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9DC3DD" w14:textId="77777777" w:rsidR="005B2EB8" w:rsidRPr="00A86DC0" w:rsidRDefault="0068792E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89316" wp14:editId="77099115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</wp:posOffset>
                </wp:positionV>
                <wp:extent cx="2797810" cy="42735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CABD48" w14:textId="77777777" w:rsidR="00B66971" w:rsidRDefault="00B66971" w:rsidP="00171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Wachtberg-Adendorf I 04.09.2016</w:t>
                            </w:r>
                          </w:p>
                          <w:p w14:paraId="7ACC3A09" w14:textId="77777777" w:rsidR="00B66971" w:rsidRPr="001E4B08" w:rsidRDefault="00B66971" w:rsidP="00171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Seite 1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42pt;margin-top:-5.4pt;width:220.3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" filled="f" stroked="f" strokeweight=".5pt">
                <v:path arrowok="t"/>
                <v:textbox>
                  <w:txbxContent>
                    <w:p w14:paraId="16CABD48" w14:textId="77777777" w:rsidR="00B66971" w:rsidRDefault="00B66971" w:rsidP="00171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Wachtberg-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Adendorf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04.09.2016</w:t>
                      </w:r>
                    </w:p>
                    <w:p w14:paraId="7ACC3A09" w14:textId="77777777" w:rsidR="00B66971" w:rsidRPr="001E4B08" w:rsidRDefault="00B66971" w:rsidP="00171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Seite 1 von 2</w:t>
                      </w:r>
                    </w:p>
                  </w:txbxContent>
                </v:textbox>
              </v:shape>
            </w:pict>
          </mc:Fallback>
        </mc:AlternateContent>
      </w:r>
      <w:r w:rsidR="005B2EB8" w:rsidRPr="00A86DC0">
        <w:rPr>
          <w:rFonts w:ascii="Arial" w:hAnsi="Arial"/>
          <w:sz w:val="36"/>
          <w:szCs w:val="36"/>
        </w:rPr>
        <w:t>PRESSEINFORMATION</w:t>
      </w:r>
    </w:p>
    <w:p w14:paraId="4E6FDB90" w14:textId="77777777" w:rsidR="005B2EB8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40640CCC" w14:textId="450FBB9A" w:rsidR="00FF7B23" w:rsidRDefault="00FF7B23" w:rsidP="00074C3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 w:cs="Arial"/>
          <w:b/>
          <w:sz w:val="28"/>
          <w:szCs w:val="28"/>
        </w:rPr>
      </w:pPr>
      <w:r>
        <w:rPr>
          <w:rStyle w:val="apple-style-span"/>
          <w:rFonts w:ascii="Arial" w:hAnsi="Arial" w:cs="Arial"/>
          <w:b/>
          <w:sz w:val="28"/>
          <w:szCs w:val="28"/>
        </w:rPr>
        <w:t>Glänzender Interieur-Trend</w:t>
      </w:r>
      <w:r w:rsidR="009022C7">
        <w:rPr>
          <w:rStyle w:val="apple-style-span"/>
          <w:rFonts w:ascii="Arial" w:hAnsi="Arial" w:cs="Arial"/>
          <w:b/>
          <w:sz w:val="28"/>
          <w:szCs w:val="28"/>
        </w:rPr>
        <w:t xml:space="preserve"> „</w:t>
      </w:r>
      <w:r>
        <w:rPr>
          <w:rStyle w:val="apple-style-span"/>
          <w:rFonts w:ascii="Arial" w:hAnsi="Arial" w:cs="Arial"/>
          <w:b/>
          <w:sz w:val="28"/>
          <w:szCs w:val="28"/>
        </w:rPr>
        <w:t>Kupfer</w:t>
      </w:r>
      <w:r w:rsidR="009022C7">
        <w:rPr>
          <w:rStyle w:val="apple-style-span"/>
          <w:rFonts w:ascii="Arial" w:hAnsi="Arial" w:cs="Arial"/>
          <w:b/>
          <w:sz w:val="28"/>
          <w:szCs w:val="28"/>
        </w:rPr>
        <w:t>“</w:t>
      </w:r>
    </w:p>
    <w:p w14:paraId="594BBA76" w14:textId="77777777" w:rsidR="00FF7B23" w:rsidRDefault="00FF7B23" w:rsidP="00074C3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 w:cs="Arial"/>
          <w:b/>
          <w:sz w:val="28"/>
          <w:szCs w:val="28"/>
        </w:rPr>
      </w:pPr>
    </w:p>
    <w:p w14:paraId="71099819" w14:textId="2851E9E5" w:rsidR="000D01D1" w:rsidRPr="00A30B9B" w:rsidRDefault="009022C7" w:rsidP="000D01D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/>
          <w:b/>
          <w:sz w:val="28"/>
          <w:szCs w:val="28"/>
        </w:rPr>
      </w:pPr>
      <w:r>
        <w:rPr>
          <w:rStyle w:val="apple-style-span"/>
          <w:rFonts w:ascii="Arial" w:hAnsi="Arial" w:cs="Arial"/>
          <w:b/>
        </w:rPr>
        <w:t xml:space="preserve">Mit Kugel, </w:t>
      </w:r>
      <w:r w:rsidR="00CF39E4">
        <w:rPr>
          <w:rStyle w:val="apple-style-span"/>
          <w:rFonts w:ascii="Arial" w:hAnsi="Arial" w:cs="Arial"/>
          <w:b/>
        </w:rPr>
        <w:t>Kubus</w:t>
      </w:r>
      <w:r>
        <w:rPr>
          <w:rStyle w:val="apple-style-span"/>
          <w:rFonts w:ascii="Arial" w:hAnsi="Arial" w:cs="Arial"/>
          <w:b/>
        </w:rPr>
        <w:t xml:space="preserve"> und Schiffchen lässt S</w:t>
      </w:r>
      <w:r w:rsidR="00CF39E4">
        <w:rPr>
          <w:rStyle w:val="apple-style-span"/>
          <w:rFonts w:ascii="Arial" w:hAnsi="Arial" w:cs="Arial"/>
          <w:b/>
        </w:rPr>
        <w:t>K</w:t>
      </w:r>
      <w:r>
        <w:rPr>
          <w:rStyle w:val="apple-style-span"/>
          <w:rFonts w:ascii="Arial" w:hAnsi="Arial" w:cs="Arial"/>
          <w:b/>
        </w:rPr>
        <w:t xml:space="preserve"> </w:t>
      </w:r>
      <w:r w:rsidR="00CF39E4">
        <w:rPr>
          <w:rStyle w:val="apple-style-span"/>
          <w:rFonts w:ascii="Arial" w:hAnsi="Arial" w:cs="Arial"/>
          <w:b/>
        </w:rPr>
        <w:t>„</w:t>
      </w:r>
      <w:r w:rsidR="000D01D1">
        <w:rPr>
          <w:rStyle w:val="apple-style-span"/>
          <w:rFonts w:ascii="Arial" w:hAnsi="Arial" w:cs="Arial"/>
          <w:b/>
        </w:rPr>
        <w:t>Kupfer</w:t>
      </w:r>
      <w:r w:rsidR="00CF39E4">
        <w:rPr>
          <w:rStyle w:val="apple-style-span"/>
          <w:rFonts w:ascii="Arial" w:hAnsi="Arial" w:cs="Arial"/>
          <w:b/>
        </w:rPr>
        <w:t>“</w:t>
      </w:r>
      <w:r w:rsidR="000D01D1">
        <w:rPr>
          <w:rStyle w:val="apple-style-span"/>
          <w:rFonts w:ascii="Arial" w:hAnsi="Arial" w:cs="Arial"/>
          <w:b/>
        </w:rPr>
        <w:t xml:space="preserve"> in </w:t>
      </w:r>
      <w:r w:rsidR="00CF39E4">
        <w:rPr>
          <w:rStyle w:val="apple-style-span"/>
          <w:rFonts w:ascii="Arial" w:hAnsi="Arial" w:cs="Arial"/>
          <w:b/>
        </w:rPr>
        <w:t>gleich drei</w:t>
      </w:r>
      <w:r>
        <w:rPr>
          <w:rStyle w:val="apple-style-span"/>
          <w:rFonts w:ascii="Arial" w:hAnsi="Arial" w:cs="Arial"/>
          <w:b/>
        </w:rPr>
        <w:t xml:space="preserve"> Produktserien</w:t>
      </w:r>
      <w:r w:rsidR="000D01D1">
        <w:rPr>
          <w:rStyle w:val="apple-style-span"/>
          <w:rFonts w:ascii="Arial" w:hAnsi="Arial" w:cs="Arial"/>
          <w:b/>
        </w:rPr>
        <w:t xml:space="preserve"> </w:t>
      </w:r>
      <w:r>
        <w:rPr>
          <w:rStyle w:val="apple-style-span"/>
          <w:rFonts w:ascii="Arial" w:hAnsi="Arial" w:cs="Arial"/>
          <w:b/>
        </w:rPr>
        <w:t>edel schimmern</w:t>
      </w:r>
    </w:p>
    <w:p w14:paraId="181CDC03" w14:textId="77777777" w:rsidR="000D01D1" w:rsidRPr="000D01D1" w:rsidRDefault="000D01D1" w:rsidP="00384CF4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pple-style-span"/>
        </w:rPr>
      </w:pPr>
    </w:p>
    <w:p w14:paraId="26312C58" w14:textId="15543F71" w:rsidR="00D10846" w:rsidRDefault="00FF7B23" w:rsidP="00D10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in Mode oder Wohnd</w:t>
      </w:r>
      <w:r w:rsidR="007A0284">
        <w:rPr>
          <w:rFonts w:ascii="Arial" w:hAnsi="Arial" w:cs="Arial"/>
          <w:sz w:val="22"/>
          <w:szCs w:val="22"/>
        </w:rPr>
        <w:t>esign</w:t>
      </w:r>
      <w:r w:rsidR="000D01D1">
        <w:rPr>
          <w:rFonts w:ascii="Arial" w:hAnsi="Arial" w:cs="Arial"/>
          <w:sz w:val="22"/>
          <w:szCs w:val="22"/>
        </w:rPr>
        <w:t>: Kupfer l</w:t>
      </w:r>
      <w:r w:rsidR="005E1435">
        <w:rPr>
          <w:rFonts w:ascii="Arial" w:hAnsi="Arial" w:cs="Arial"/>
          <w:sz w:val="22"/>
          <w:szCs w:val="22"/>
        </w:rPr>
        <w:t xml:space="preserve">iegt zurzeit ganz vorne. Neben </w:t>
      </w:r>
      <w:r w:rsidR="0076622C">
        <w:rPr>
          <w:rFonts w:ascii="Arial" w:hAnsi="Arial" w:cs="Arial"/>
          <w:sz w:val="22"/>
          <w:szCs w:val="22"/>
        </w:rPr>
        <w:t xml:space="preserve">den Metallic-Trends </w:t>
      </w:r>
      <w:r w:rsidR="000D01D1">
        <w:rPr>
          <w:rFonts w:ascii="Arial" w:hAnsi="Arial" w:cs="Arial"/>
          <w:sz w:val="22"/>
          <w:szCs w:val="22"/>
        </w:rPr>
        <w:t xml:space="preserve">Gold, </w:t>
      </w:r>
      <w:r w:rsidR="00D10846">
        <w:rPr>
          <w:rFonts w:ascii="Arial" w:hAnsi="Arial" w:cs="Arial"/>
          <w:sz w:val="22"/>
          <w:szCs w:val="22"/>
        </w:rPr>
        <w:t>Silber</w:t>
      </w:r>
      <w:r w:rsidR="00486D26">
        <w:rPr>
          <w:rFonts w:ascii="Arial" w:hAnsi="Arial" w:cs="Arial"/>
          <w:sz w:val="22"/>
          <w:szCs w:val="22"/>
        </w:rPr>
        <w:t xml:space="preserve"> </w:t>
      </w:r>
      <w:r w:rsidR="000D01D1">
        <w:rPr>
          <w:rFonts w:ascii="Arial" w:hAnsi="Arial" w:cs="Arial"/>
          <w:sz w:val="22"/>
          <w:szCs w:val="22"/>
        </w:rPr>
        <w:t xml:space="preserve">und Messing trumpft das </w:t>
      </w:r>
      <w:r w:rsidR="00D10846">
        <w:rPr>
          <w:rFonts w:ascii="Arial" w:hAnsi="Arial" w:cs="Arial"/>
          <w:sz w:val="22"/>
          <w:szCs w:val="22"/>
        </w:rPr>
        <w:t xml:space="preserve">rötliche Edelmetall </w:t>
      </w:r>
      <w:r w:rsidR="000D01D1">
        <w:rPr>
          <w:rFonts w:ascii="Arial" w:hAnsi="Arial" w:cs="Arial"/>
          <w:sz w:val="22"/>
          <w:szCs w:val="22"/>
        </w:rPr>
        <w:t>mit seiner harmo</w:t>
      </w:r>
      <w:r w:rsidR="0076622C">
        <w:rPr>
          <w:rFonts w:ascii="Arial" w:hAnsi="Arial" w:cs="Arial"/>
          <w:sz w:val="22"/>
          <w:szCs w:val="22"/>
        </w:rPr>
        <w:t>n</w:t>
      </w:r>
      <w:r w:rsidR="000D01D1">
        <w:rPr>
          <w:rFonts w:ascii="Arial" w:hAnsi="Arial" w:cs="Arial"/>
          <w:sz w:val="22"/>
          <w:szCs w:val="22"/>
        </w:rPr>
        <w:t>i</w:t>
      </w:r>
      <w:r w:rsidR="0076622C">
        <w:rPr>
          <w:rFonts w:ascii="Arial" w:hAnsi="Arial" w:cs="Arial"/>
          <w:sz w:val="22"/>
          <w:szCs w:val="22"/>
        </w:rPr>
        <w:t>s</w:t>
      </w:r>
      <w:r w:rsidR="00B66971">
        <w:rPr>
          <w:rFonts w:ascii="Arial" w:hAnsi="Arial" w:cs="Arial"/>
          <w:sz w:val="22"/>
          <w:szCs w:val="22"/>
        </w:rPr>
        <w:t>ch-</w:t>
      </w:r>
      <w:r w:rsidR="000D01D1">
        <w:rPr>
          <w:rFonts w:ascii="Arial" w:hAnsi="Arial" w:cs="Arial"/>
          <w:sz w:val="22"/>
          <w:szCs w:val="22"/>
        </w:rPr>
        <w:t xml:space="preserve">warmen Ausstrahlung </w:t>
      </w:r>
      <w:r w:rsidR="007A0284">
        <w:rPr>
          <w:rFonts w:ascii="Arial" w:hAnsi="Arial" w:cs="Arial"/>
          <w:sz w:val="22"/>
          <w:szCs w:val="22"/>
        </w:rPr>
        <w:t xml:space="preserve">und </w:t>
      </w:r>
      <w:r w:rsidR="0076622C">
        <w:rPr>
          <w:rFonts w:ascii="Arial" w:hAnsi="Arial" w:cs="Arial"/>
          <w:sz w:val="22"/>
          <w:szCs w:val="22"/>
        </w:rPr>
        <w:t xml:space="preserve">seiner vielfältigen Gestaltungsmöglichkeit. Es </w:t>
      </w:r>
      <w:r w:rsidR="00D10846">
        <w:rPr>
          <w:rFonts w:ascii="Arial" w:hAnsi="Arial" w:cs="Arial"/>
          <w:sz w:val="22"/>
          <w:szCs w:val="22"/>
        </w:rPr>
        <w:t xml:space="preserve">lässt sich </w:t>
      </w:r>
      <w:r w:rsidR="00F0483A">
        <w:rPr>
          <w:rFonts w:ascii="Arial" w:hAnsi="Arial" w:cs="Arial"/>
          <w:sz w:val="22"/>
          <w:szCs w:val="22"/>
        </w:rPr>
        <w:t xml:space="preserve">als Akzent </w:t>
      </w:r>
      <w:r w:rsidR="00D10846">
        <w:rPr>
          <w:rFonts w:ascii="Arial" w:hAnsi="Arial" w:cs="Arial"/>
          <w:sz w:val="22"/>
          <w:szCs w:val="22"/>
        </w:rPr>
        <w:t xml:space="preserve">mit diversen Farben </w:t>
      </w:r>
      <w:r w:rsidR="00CE73D1">
        <w:rPr>
          <w:rFonts w:ascii="Arial" w:hAnsi="Arial" w:cs="Arial"/>
          <w:sz w:val="22"/>
          <w:szCs w:val="22"/>
        </w:rPr>
        <w:t>oder</w:t>
      </w:r>
      <w:r w:rsidR="00D10846">
        <w:rPr>
          <w:rFonts w:ascii="Arial" w:hAnsi="Arial" w:cs="Arial"/>
          <w:sz w:val="22"/>
          <w:szCs w:val="22"/>
        </w:rPr>
        <w:t xml:space="preserve"> </w:t>
      </w:r>
      <w:r w:rsidR="0076622C">
        <w:rPr>
          <w:rFonts w:ascii="Arial" w:hAnsi="Arial" w:cs="Arial"/>
          <w:sz w:val="22"/>
          <w:szCs w:val="22"/>
        </w:rPr>
        <w:t>Materialien kombinieren und passt z</w:t>
      </w:r>
      <w:r w:rsidR="006E6B2A">
        <w:rPr>
          <w:rFonts w:ascii="Arial" w:hAnsi="Arial" w:cs="Arial"/>
          <w:sz w:val="22"/>
          <w:szCs w:val="22"/>
        </w:rPr>
        <w:t>u unterschiedlichen S</w:t>
      </w:r>
      <w:r w:rsidR="0076622C">
        <w:rPr>
          <w:rFonts w:ascii="Arial" w:hAnsi="Arial" w:cs="Arial"/>
          <w:sz w:val="22"/>
          <w:szCs w:val="22"/>
        </w:rPr>
        <w:t>tilen.</w:t>
      </w:r>
      <w:r w:rsidR="0076622C" w:rsidRPr="0076622C">
        <w:rPr>
          <w:rFonts w:ascii="Arial" w:hAnsi="Arial" w:cs="Arial"/>
          <w:sz w:val="22"/>
          <w:szCs w:val="22"/>
        </w:rPr>
        <w:t xml:space="preserve"> </w:t>
      </w:r>
    </w:p>
    <w:p w14:paraId="477EE9DC" w14:textId="77777777" w:rsidR="00AB2700" w:rsidRDefault="00AB2700" w:rsidP="00875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DE781B" w14:textId="03E58DE0" w:rsidR="006E6B2A" w:rsidRDefault="00183208" w:rsidP="006E6B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Soendgen Keramik </w:t>
      </w:r>
      <w:r w:rsidR="007D02CA">
        <w:rPr>
          <w:rFonts w:ascii="Arial" w:hAnsi="Arial" w:cs="Arial"/>
          <w:sz w:val="22"/>
          <w:szCs w:val="22"/>
        </w:rPr>
        <w:t>versteht es</w:t>
      </w:r>
      <w:r w:rsidR="002F459A">
        <w:rPr>
          <w:rFonts w:ascii="Arial" w:hAnsi="Arial" w:cs="Arial"/>
          <w:sz w:val="22"/>
          <w:szCs w:val="22"/>
        </w:rPr>
        <w:t>,</w:t>
      </w:r>
      <w:r w:rsidR="007D02CA">
        <w:rPr>
          <w:rFonts w:ascii="Arial" w:hAnsi="Arial" w:cs="Arial"/>
          <w:sz w:val="22"/>
          <w:szCs w:val="22"/>
        </w:rPr>
        <w:t xml:space="preserve"> </w:t>
      </w:r>
      <w:r w:rsidR="00C1571C">
        <w:rPr>
          <w:rFonts w:ascii="Arial" w:hAnsi="Arial" w:cs="Arial"/>
          <w:sz w:val="22"/>
          <w:szCs w:val="22"/>
        </w:rPr>
        <w:t>aktuelle</w:t>
      </w:r>
      <w:r w:rsidR="00E37AAB">
        <w:rPr>
          <w:rFonts w:ascii="Arial" w:hAnsi="Arial" w:cs="Arial"/>
          <w:sz w:val="22"/>
          <w:szCs w:val="22"/>
        </w:rPr>
        <w:t xml:space="preserve"> Trends </w:t>
      </w:r>
      <w:r w:rsidR="00C1571C">
        <w:rPr>
          <w:rFonts w:ascii="Arial" w:hAnsi="Arial" w:cs="Arial"/>
          <w:sz w:val="22"/>
          <w:szCs w:val="22"/>
        </w:rPr>
        <w:t>in abverk</w:t>
      </w:r>
      <w:r w:rsidR="002F459A">
        <w:rPr>
          <w:rFonts w:ascii="Arial" w:hAnsi="Arial" w:cs="Arial"/>
          <w:sz w:val="22"/>
          <w:szCs w:val="22"/>
        </w:rPr>
        <w:t>aufsstarke Produkte umzusetzen,</w:t>
      </w:r>
      <w:r w:rsidR="00C1571C">
        <w:rPr>
          <w:rFonts w:ascii="Arial" w:hAnsi="Arial" w:cs="Arial"/>
          <w:sz w:val="22"/>
          <w:szCs w:val="22"/>
        </w:rPr>
        <w:t xml:space="preserve"> </w:t>
      </w:r>
      <w:r w:rsidR="007D02CA">
        <w:rPr>
          <w:rFonts w:ascii="Arial" w:hAnsi="Arial" w:cs="Arial"/>
          <w:sz w:val="22"/>
          <w:szCs w:val="22"/>
        </w:rPr>
        <w:t xml:space="preserve">und räumt deshalb </w:t>
      </w:r>
      <w:r w:rsidR="00E37AAB">
        <w:rPr>
          <w:rFonts w:ascii="Arial" w:hAnsi="Arial" w:cs="Arial"/>
          <w:sz w:val="22"/>
          <w:szCs w:val="22"/>
        </w:rPr>
        <w:t>Kupfer einen b</w:t>
      </w:r>
      <w:r w:rsidR="007D02CA">
        <w:rPr>
          <w:rFonts w:ascii="Arial" w:hAnsi="Arial" w:cs="Arial"/>
          <w:sz w:val="22"/>
          <w:szCs w:val="22"/>
        </w:rPr>
        <w:t>esonderen Stellenwert ein</w:t>
      </w:r>
      <w:r w:rsidR="00FF7B23">
        <w:rPr>
          <w:rFonts w:ascii="Arial" w:hAnsi="Arial" w:cs="Arial"/>
          <w:sz w:val="22"/>
          <w:szCs w:val="22"/>
        </w:rPr>
        <w:t xml:space="preserve">. In </w:t>
      </w:r>
      <w:r w:rsidR="00CB14EE">
        <w:rPr>
          <w:rFonts w:ascii="Arial" w:hAnsi="Arial" w:cs="Arial"/>
          <w:sz w:val="22"/>
          <w:szCs w:val="22"/>
        </w:rPr>
        <w:t xml:space="preserve">gleich drei Produktserien: </w:t>
      </w:r>
      <w:r w:rsidR="00554584">
        <w:rPr>
          <w:rFonts w:ascii="Arial" w:hAnsi="Arial" w:cs="Arial"/>
          <w:sz w:val="22"/>
          <w:szCs w:val="22"/>
        </w:rPr>
        <w:t xml:space="preserve">Auf einer Kugel bei </w:t>
      </w:r>
      <w:r w:rsidR="007D02CA">
        <w:rPr>
          <w:rFonts w:ascii="Arial" w:hAnsi="Arial" w:cs="Arial"/>
          <w:sz w:val="22"/>
          <w:szCs w:val="22"/>
        </w:rPr>
        <w:t>„</w:t>
      </w:r>
      <w:r w:rsidR="00CB14EE">
        <w:rPr>
          <w:rFonts w:ascii="Arial" w:hAnsi="Arial" w:cs="Arial"/>
          <w:sz w:val="22"/>
          <w:szCs w:val="22"/>
        </w:rPr>
        <w:t>Alberta Metallic</w:t>
      </w:r>
      <w:r w:rsidR="007D02CA">
        <w:rPr>
          <w:rFonts w:ascii="Arial" w:hAnsi="Arial" w:cs="Arial"/>
          <w:sz w:val="22"/>
          <w:szCs w:val="22"/>
        </w:rPr>
        <w:t>“</w:t>
      </w:r>
      <w:r w:rsidR="00CB14EE">
        <w:rPr>
          <w:rFonts w:ascii="Arial" w:hAnsi="Arial" w:cs="Arial"/>
          <w:sz w:val="22"/>
          <w:szCs w:val="22"/>
        </w:rPr>
        <w:t xml:space="preserve">, </w:t>
      </w:r>
      <w:r w:rsidR="00554584">
        <w:rPr>
          <w:rFonts w:ascii="Arial" w:hAnsi="Arial" w:cs="Arial"/>
          <w:sz w:val="22"/>
          <w:szCs w:val="22"/>
        </w:rPr>
        <w:t xml:space="preserve">einem Schiffchen bei </w:t>
      </w:r>
      <w:r w:rsidR="007D02CA">
        <w:rPr>
          <w:rFonts w:ascii="Arial" w:hAnsi="Arial" w:cs="Arial"/>
          <w:sz w:val="22"/>
          <w:szCs w:val="22"/>
        </w:rPr>
        <w:t>„</w:t>
      </w:r>
      <w:r w:rsidR="00CB14EE">
        <w:rPr>
          <w:rFonts w:ascii="Arial" w:hAnsi="Arial" w:cs="Arial"/>
          <w:sz w:val="22"/>
          <w:szCs w:val="22"/>
        </w:rPr>
        <w:t>Larisa Metallic</w:t>
      </w:r>
      <w:r w:rsidR="007D02CA">
        <w:rPr>
          <w:rFonts w:ascii="Arial" w:hAnsi="Arial" w:cs="Arial"/>
          <w:sz w:val="22"/>
          <w:szCs w:val="22"/>
        </w:rPr>
        <w:t>“</w:t>
      </w:r>
      <w:r w:rsidR="00554584">
        <w:rPr>
          <w:rFonts w:ascii="Arial" w:hAnsi="Arial" w:cs="Arial"/>
          <w:sz w:val="22"/>
          <w:szCs w:val="22"/>
        </w:rPr>
        <w:t xml:space="preserve"> oder auf einer Würfelform bei </w:t>
      </w:r>
      <w:r w:rsidR="007D02CA">
        <w:rPr>
          <w:rFonts w:ascii="Arial" w:hAnsi="Arial" w:cs="Arial"/>
          <w:sz w:val="22"/>
          <w:szCs w:val="22"/>
        </w:rPr>
        <w:t>„</w:t>
      </w:r>
      <w:r w:rsidR="00CB14EE">
        <w:rPr>
          <w:rFonts w:ascii="Arial" w:hAnsi="Arial" w:cs="Arial"/>
          <w:sz w:val="22"/>
          <w:szCs w:val="22"/>
        </w:rPr>
        <w:t>Latina Metallic</w:t>
      </w:r>
      <w:r w:rsidR="007D02CA">
        <w:rPr>
          <w:rFonts w:ascii="Arial" w:hAnsi="Arial" w:cs="Arial"/>
          <w:sz w:val="22"/>
          <w:szCs w:val="22"/>
        </w:rPr>
        <w:t xml:space="preserve">“ gibt es ab jetzt </w:t>
      </w:r>
      <w:r w:rsidR="00A66689">
        <w:rPr>
          <w:rFonts w:ascii="Arial" w:hAnsi="Arial" w:cs="Arial"/>
          <w:sz w:val="22"/>
          <w:szCs w:val="22"/>
        </w:rPr>
        <w:t xml:space="preserve">neben </w:t>
      </w:r>
      <w:r w:rsidR="00FF7B23">
        <w:rPr>
          <w:rFonts w:ascii="Arial" w:hAnsi="Arial" w:cs="Arial"/>
          <w:sz w:val="22"/>
          <w:szCs w:val="22"/>
        </w:rPr>
        <w:t xml:space="preserve">der Farbe </w:t>
      </w:r>
      <w:r w:rsidR="00543A79">
        <w:rPr>
          <w:rFonts w:ascii="Arial" w:hAnsi="Arial" w:cs="Arial"/>
          <w:sz w:val="22"/>
          <w:szCs w:val="22"/>
        </w:rPr>
        <w:t>„S</w:t>
      </w:r>
      <w:r w:rsidR="00A66689">
        <w:rPr>
          <w:rFonts w:ascii="Arial" w:hAnsi="Arial" w:cs="Arial"/>
          <w:sz w:val="22"/>
          <w:szCs w:val="22"/>
        </w:rPr>
        <w:t>piegelsilber</w:t>
      </w:r>
      <w:r w:rsidR="00FF7B23">
        <w:rPr>
          <w:rFonts w:ascii="Arial" w:hAnsi="Arial" w:cs="Arial"/>
          <w:sz w:val="22"/>
          <w:szCs w:val="22"/>
        </w:rPr>
        <w:t>“ nun auch</w:t>
      </w:r>
      <w:r w:rsidR="009022C7">
        <w:rPr>
          <w:rFonts w:ascii="Arial" w:hAnsi="Arial" w:cs="Arial"/>
          <w:sz w:val="22"/>
          <w:szCs w:val="22"/>
        </w:rPr>
        <w:t xml:space="preserve"> </w:t>
      </w:r>
      <w:r w:rsidR="00FF7B23">
        <w:rPr>
          <w:rFonts w:ascii="Arial" w:hAnsi="Arial" w:cs="Arial"/>
          <w:sz w:val="22"/>
          <w:szCs w:val="22"/>
        </w:rPr>
        <w:t>glänzendes</w:t>
      </w:r>
      <w:r w:rsidR="007D02CA">
        <w:rPr>
          <w:rFonts w:ascii="Arial" w:hAnsi="Arial" w:cs="Arial"/>
          <w:sz w:val="22"/>
          <w:szCs w:val="22"/>
        </w:rPr>
        <w:t xml:space="preserve"> „</w:t>
      </w:r>
      <w:r w:rsidR="00543A79">
        <w:rPr>
          <w:rFonts w:ascii="Arial" w:hAnsi="Arial" w:cs="Arial"/>
          <w:sz w:val="22"/>
          <w:szCs w:val="22"/>
        </w:rPr>
        <w:t>S</w:t>
      </w:r>
      <w:r w:rsidR="007D02CA">
        <w:rPr>
          <w:rFonts w:ascii="Arial" w:hAnsi="Arial" w:cs="Arial"/>
          <w:sz w:val="22"/>
          <w:szCs w:val="22"/>
        </w:rPr>
        <w:t>piegel</w:t>
      </w:r>
      <w:r w:rsidR="00FF7B23">
        <w:rPr>
          <w:rFonts w:ascii="Arial" w:hAnsi="Arial" w:cs="Arial"/>
          <w:sz w:val="22"/>
          <w:szCs w:val="22"/>
        </w:rPr>
        <w:t>kupfer“</w:t>
      </w:r>
      <w:r w:rsidR="002F459A">
        <w:rPr>
          <w:rFonts w:ascii="Arial" w:hAnsi="Arial" w:cs="Arial"/>
          <w:sz w:val="22"/>
          <w:szCs w:val="22"/>
        </w:rPr>
        <w:t>.</w:t>
      </w:r>
      <w:r w:rsidR="005E1435">
        <w:rPr>
          <w:rFonts w:ascii="Arial" w:hAnsi="Arial" w:cs="Arial"/>
          <w:sz w:val="22"/>
          <w:szCs w:val="22"/>
        </w:rPr>
        <w:t xml:space="preserve"> Je nach Einrichtung </w:t>
      </w:r>
      <w:r w:rsidR="00CE73D1">
        <w:rPr>
          <w:rFonts w:ascii="Arial" w:hAnsi="Arial" w:cs="Arial"/>
          <w:sz w:val="22"/>
          <w:szCs w:val="22"/>
        </w:rPr>
        <w:t>kommen</w:t>
      </w:r>
      <w:r w:rsidR="005E1435">
        <w:rPr>
          <w:rFonts w:ascii="Arial" w:hAnsi="Arial" w:cs="Arial"/>
          <w:sz w:val="22"/>
          <w:szCs w:val="22"/>
        </w:rPr>
        <w:t xml:space="preserve"> die Gefäße perfekt zur </w:t>
      </w:r>
      <w:r w:rsidR="006E6B2A">
        <w:rPr>
          <w:rFonts w:ascii="Arial" w:hAnsi="Arial" w:cs="Arial"/>
          <w:sz w:val="22"/>
          <w:szCs w:val="22"/>
        </w:rPr>
        <w:t>Geltung: Edel oder glamourös vor dunklen Wänden – modern vor Weiß</w:t>
      </w:r>
      <w:r w:rsidR="002F459A">
        <w:rPr>
          <w:rFonts w:ascii="Arial" w:hAnsi="Arial" w:cs="Arial"/>
          <w:sz w:val="22"/>
          <w:szCs w:val="22"/>
        </w:rPr>
        <w:t>,</w:t>
      </w:r>
      <w:r w:rsidR="006E6B2A">
        <w:rPr>
          <w:rFonts w:ascii="Arial" w:hAnsi="Arial" w:cs="Arial"/>
          <w:sz w:val="22"/>
          <w:szCs w:val="22"/>
        </w:rPr>
        <w:t xml:space="preserve"> z</w:t>
      </w:r>
      <w:r w:rsidR="00CE73D1">
        <w:rPr>
          <w:rFonts w:ascii="Arial" w:hAnsi="Arial" w:cs="Arial"/>
          <w:sz w:val="22"/>
          <w:szCs w:val="22"/>
        </w:rPr>
        <w:t>usammen mit hellen Möbeln. Zart-pastellig</w:t>
      </w:r>
      <w:r w:rsidR="006E6B2A">
        <w:rPr>
          <w:rFonts w:ascii="Arial" w:hAnsi="Arial" w:cs="Arial"/>
          <w:sz w:val="22"/>
          <w:szCs w:val="22"/>
        </w:rPr>
        <w:t xml:space="preserve">, mit femininer Note, in Kombination mit Rosé – cool, jung und peppig mit den SK „Color Heros“ Petrol und Sonnengelb. </w:t>
      </w:r>
    </w:p>
    <w:p w14:paraId="67C4E83C" w14:textId="77777777" w:rsidR="00B178B6" w:rsidRDefault="00B1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9E3503" w14:textId="080E3811" w:rsidR="002D1603" w:rsidRPr="005E1435" w:rsidRDefault="00A30B9B" w:rsidP="005E14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FBAB9" wp14:editId="2D9893E5">
                <wp:simplePos x="0" y="0"/>
                <wp:positionH relativeFrom="column">
                  <wp:posOffset>4343400</wp:posOffset>
                </wp:positionH>
                <wp:positionV relativeFrom="paragraph">
                  <wp:posOffset>-72390</wp:posOffset>
                </wp:positionV>
                <wp:extent cx="2797810" cy="42735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367F73" w14:textId="77777777" w:rsidR="00A30B9B" w:rsidRDefault="00A30B9B" w:rsidP="00A30B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Wachtberg-Adendorf I 04.09.2016</w:t>
                            </w:r>
                          </w:p>
                          <w:p w14:paraId="4DC434A5" w14:textId="68368CB7" w:rsidR="00A30B9B" w:rsidRPr="001E4B08" w:rsidRDefault="00A30B9B" w:rsidP="00A30B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342pt;margin-top:-5.7pt;width:220.3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" filled="f" stroked="f" strokeweight=".5pt">
                <v:path arrowok="t"/>
                <v:textbox>
                  <w:txbxContent>
                    <w:p w14:paraId="28367F73" w14:textId="77777777" w:rsidR="00A30B9B" w:rsidRDefault="00A30B9B" w:rsidP="00A30B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Wachtberg-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Adendorf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04.09.2016</w:t>
                      </w:r>
                    </w:p>
                    <w:p w14:paraId="4DC434A5" w14:textId="68368CB7" w:rsidR="00A30B9B" w:rsidRPr="001E4B08" w:rsidRDefault="00A30B9B" w:rsidP="00A30B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Seite 2 von 2</w:t>
                      </w:r>
                    </w:p>
                  </w:txbxContent>
                </v:textbox>
              </v:shape>
            </w:pict>
          </mc:Fallback>
        </mc:AlternateContent>
      </w:r>
      <w:r w:rsidR="002D1603">
        <w:rPr>
          <w:rFonts w:ascii="Arial" w:hAnsi="Arial" w:cs="Arial"/>
          <w:b/>
          <w:sz w:val="22"/>
          <w:szCs w:val="22"/>
        </w:rPr>
        <w:t xml:space="preserve">Glänzender PoS: </w:t>
      </w:r>
      <w:r w:rsidR="00C1571C">
        <w:rPr>
          <w:rFonts w:ascii="Arial" w:hAnsi="Arial" w:cs="Arial"/>
          <w:b/>
          <w:sz w:val="22"/>
          <w:szCs w:val="22"/>
        </w:rPr>
        <w:t>S</w:t>
      </w:r>
      <w:r w:rsidR="00FF5DCA">
        <w:rPr>
          <w:rFonts w:ascii="Arial" w:hAnsi="Arial" w:cs="Arial"/>
          <w:b/>
          <w:sz w:val="22"/>
          <w:szCs w:val="22"/>
        </w:rPr>
        <w:t>o profitiert der Handel</w:t>
      </w:r>
      <w:r w:rsidR="002D1603">
        <w:rPr>
          <w:rFonts w:ascii="Arial" w:hAnsi="Arial" w:cs="Arial"/>
          <w:b/>
          <w:sz w:val="22"/>
          <w:szCs w:val="22"/>
        </w:rPr>
        <w:t xml:space="preserve">! </w:t>
      </w:r>
    </w:p>
    <w:p w14:paraId="7B648921" w14:textId="3AEC072A" w:rsidR="00965FF8" w:rsidRPr="00074C3F" w:rsidRDefault="00FF7B23" w:rsidP="00965F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Blickfänge s</w:t>
      </w:r>
      <w:r w:rsidR="002D1603">
        <w:rPr>
          <w:rFonts w:ascii="Arial" w:hAnsi="Arial" w:cs="Arial"/>
          <w:sz w:val="22"/>
          <w:szCs w:val="22"/>
        </w:rPr>
        <w:t xml:space="preserve">ind am PoS </w:t>
      </w:r>
      <w:r w:rsidR="009A032E">
        <w:rPr>
          <w:rFonts w:ascii="Arial" w:hAnsi="Arial" w:cs="Arial"/>
          <w:sz w:val="22"/>
          <w:szCs w:val="22"/>
        </w:rPr>
        <w:t xml:space="preserve">ein wichtiges Element der Verkaufsförderung, denn sie </w:t>
      </w:r>
      <w:r w:rsidR="006E6B2A">
        <w:rPr>
          <w:rFonts w:ascii="Arial" w:hAnsi="Arial" w:cs="Arial"/>
          <w:sz w:val="22"/>
          <w:szCs w:val="22"/>
        </w:rPr>
        <w:t xml:space="preserve">lenken </w:t>
      </w:r>
      <w:r w:rsidR="009022C7">
        <w:rPr>
          <w:rFonts w:ascii="Arial" w:hAnsi="Arial" w:cs="Arial"/>
          <w:sz w:val="22"/>
          <w:szCs w:val="22"/>
        </w:rPr>
        <w:t xml:space="preserve">die Aufmerksamkeit der Kunden </w:t>
      </w:r>
      <w:r w:rsidR="006E6B2A">
        <w:rPr>
          <w:rFonts w:ascii="Arial" w:hAnsi="Arial" w:cs="Arial"/>
          <w:sz w:val="22"/>
          <w:szCs w:val="22"/>
        </w:rPr>
        <w:t>auf das Angebot und forcieren so das Kaufinteresse. Mit den</w:t>
      </w:r>
      <w:r w:rsidR="002D1603">
        <w:rPr>
          <w:rFonts w:ascii="Arial" w:hAnsi="Arial" w:cs="Arial"/>
          <w:sz w:val="22"/>
          <w:szCs w:val="22"/>
        </w:rPr>
        <w:t xml:space="preserve"> drei Kupfer-Serien von Soendgen </w:t>
      </w:r>
      <w:r w:rsidR="006E6B2A">
        <w:rPr>
          <w:rFonts w:ascii="Arial" w:hAnsi="Arial" w:cs="Arial"/>
          <w:sz w:val="22"/>
          <w:szCs w:val="22"/>
        </w:rPr>
        <w:t>gelingt</w:t>
      </w:r>
      <w:r w:rsidR="003F78DF">
        <w:rPr>
          <w:rFonts w:ascii="Arial" w:hAnsi="Arial" w:cs="Arial"/>
          <w:sz w:val="22"/>
          <w:szCs w:val="22"/>
        </w:rPr>
        <w:t xml:space="preserve"> da</w:t>
      </w:r>
      <w:r w:rsidR="009A032E">
        <w:rPr>
          <w:rFonts w:ascii="Arial" w:hAnsi="Arial" w:cs="Arial"/>
          <w:sz w:val="22"/>
          <w:szCs w:val="22"/>
        </w:rPr>
        <w:t xml:space="preserve">s </w:t>
      </w:r>
      <w:r w:rsidR="002D1603">
        <w:rPr>
          <w:rFonts w:ascii="Arial" w:hAnsi="Arial" w:cs="Arial"/>
          <w:sz w:val="22"/>
          <w:szCs w:val="22"/>
        </w:rPr>
        <w:t xml:space="preserve">leicht: </w:t>
      </w:r>
      <w:r w:rsidR="00A40BAD">
        <w:rPr>
          <w:rFonts w:ascii="Arial" w:hAnsi="Arial" w:cs="Arial"/>
          <w:sz w:val="22"/>
          <w:szCs w:val="22"/>
        </w:rPr>
        <w:t xml:space="preserve">Durch die Inszenierung der </w:t>
      </w:r>
      <w:r w:rsidR="003F78DF">
        <w:rPr>
          <w:rFonts w:ascii="Arial" w:hAnsi="Arial" w:cs="Arial"/>
          <w:sz w:val="22"/>
          <w:szCs w:val="22"/>
        </w:rPr>
        <w:t>vers</w:t>
      </w:r>
      <w:r w:rsidR="006E6B2A">
        <w:rPr>
          <w:rFonts w:ascii="Arial" w:hAnsi="Arial" w:cs="Arial"/>
          <w:sz w:val="22"/>
          <w:szCs w:val="22"/>
        </w:rPr>
        <w:t>c</w:t>
      </w:r>
      <w:r w:rsidR="003F78DF">
        <w:rPr>
          <w:rFonts w:ascii="Arial" w:hAnsi="Arial" w:cs="Arial"/>
          <w:sz w:val="22"/>
          <w:szCs w:val="22"/>
        </w:rPr>
        <w:t>hi</w:t>
      </w:r>
      <w:r w:rsidR="006E6B2A">
        <w:rPr>
          <w:rFonts w:ascii="Arial" w:hAnsi="Arial" w:cs="Arial"/>
          <w:sz w:val="22"/>
          <w:szCs w:val="22"/>
        </w:rPr>
        <w:t>e</w:t>
      </w:r>
      <w:r w:rsidR="003F78DF">
        <w:rPr>
          <w:rFonts w:ascii="Arial" w:hAnsi="Arial" w:cs="Arial"/>
          <w:sz w:val="22"/>
          <w:szCs w:val="22"/>
        </w:rPr>
        <w:t>den</w:t>
      </w:r>
      <w:r w:rsidR="006E6B2A">
        <w:rPr>
          <w:rFonts w:ascii="Arial" w:hAnsi="Arial" w:cs="Arial"/>
          <w:sz w:val="22"/>
          <w:szCs w:val="22"/>
        </w:rPr>
        <w:t>en</w:t>
      </w:r>
      <w:r w:rsidR="003F78DF">
        <w:rPr>
          <w:rFonts w:ascii="Arial" w:hAnsi="Arial" w:cs="Arial"/>
          <w:sz w:val="22"/>
          <w:szCs w:val="22"/>
        </w:rPr>
        <w:t xml:space="preserve"> Formen und Größen</w:t>
      </w:r>
      <w:r w:rsidR="00A40BAD">
        <w:rPr>
          <w:rFonts w:ascii="Arial" w:hAnsi="Arial" w:cs="Arial"/>
          <w:sz w:val="22"/>
          <w:szCs w:val="22"/>
        </w:rPr>
        <w:t xml:space="preserve"> zusammen mit den Gefäß-Varianten in Silber entsteht ein attraktives, lebendiges Bild. Als Präsenter empfiehlt sich ein Eichentisch, denn die matte Oberfläche des rustikalen Holz</w:t>
      </w:r>
      <w:r w:rsidR="002F459A">
        <w:rPr>
          <w:rFonts w:ascii="Arial" w:hAnsi="Arial" w:cs="Arial"/>
          <w:sz w:val="22"/>
          <w:szCs w:val="22"/>
        </w:rPr>
        <w:t>es</w:t>
      </w:r>
      <w:r w:rsidR="00A40BAD">
        <w:rPr>
          <w:rFonts w:ascii="Arial" w:hAnsi="Arial" w:cs="Arial"/>
          <w:sz w:val="22"/>
          <w:szCs w:val="22"/>
        </w:rPr>
        <w:t xml:space="preserve"> </w:t>
      </w:r>
      <w:r w:rsidR="00C704D4">
        <w:rPr>
          <w:rFonts w:ascii="Arial" w:hAnsi="Arial" w:cs="Arial"/>
          <w:sz w:val="22"/>
          <w:szCs w:val="22"/>
        </w:rPr>
        <w:t>hebt</w:t>
      </w:r>
      <w:r w:rsidR="00A40BAD">
        <w:rPr>
          <w:rFonts w:ascii="Arial" w:hAnsi="Arial" w:cs="Arial"/>
          <w:sz w:val="22"/>
          <w:szCs w:val="22"/>
        </w:rPr>
        <w:t xml:space="preserve"> den eleganten Spiegelglanz</w:t>
      </w:r>
      <w:r w:rsidR="00C704D4">
        <w:rPr>
          <w:rFonts w:ascii="Arial" w:hAnsi="Arial" w:cs="Arial"/>
          <w:sz w:val="22"/>
          <w:szCs w:val="22"/>
        </w:rPr>
        <w:t xml:space="preserve"> hervor</w:t>
      </w:r>
      <w:r w:rsidR="00A40BAD">
        <w:rPr>
          <w:rFonts w:ascii="Arial" w:hAnsi="Arial" w:cs="Arial"/>
          <w:sz w:val="22"/>
          <w:szCs w:val="22"/>
        </w:rPr>
        <w:t xml:space="preserve">. </w:t>
      </w:r>
      <w:r w:rsidR="00C704D4">
        <w:rPr>
          <w:rFonts w:ascii="Arial" w:hAnsi="Arial" w:cs="Arial"/>
          <w:sz w:val="22"/>
          <w:szCs w:val="22"/>
        </w:rPr>
        <w:t xml:space="preserve">Betont </w:t>
      </w:r>
      <w:r w:rsidR="003F78DF">
        <w:rPr>
          <w:rFonts w:ascii="Arial" w:hAnsi="Arial" w:cs="Arial"/>
          <w:sz w:val="22"/>
          <w:szCs w:val="22"/>
        </w:rPr>
        <w:t xml:space="preserve"> wird der Auftritt </w:t>
      </w:r>
      <w:r w:rsidR="00A40BAD">
        <w:rPr>
          <w:rFonts w:ascii="Arial" w:hAnsi="Arial" w:cs="Arial"/>
          <w:sz w:val="22"/>
          <w:szCs w:val="22"/>
        </w:rPr>
        <w:t>durch ausgewählte Pflanzen: Je nach G</w:t>
      </w:r>
      <w:r w:rsidR="002F459A">
        <w:rPr>
          <w:rFonts w:ascii="Arial" w:hAnsi="Arial" w:cs="Arial"/>
          <w:sz w:val="22"/>
          <w:szCs w:val="22"/>
        </w:rPr>
        <w:t xml:space="preserve">efäßform wählt man </w:t>
      </w:r>
      <w:r w:rsidR="00554584">
        <w:rPr>
          <w:rFonts w:ascii="Arial" w:hAnsi="Arial" w:cs="Arial"/>
          <w:sz w:val="22"/>
          <w:szCs w:val="22"/>
        </w:rPr>
        <w:t xml:space="preserve">z.B. </w:t>
      </w:r>
      <w:r w:rsidR="002F459A">
        <w:rPr>
          <w:rFonts w:ascii="Arial" w:hAnsi="Arial" w:cs="Arial"/>
          <w:sz w:val="22"/>
          <w:szCs w:val="22"/>
        </w:rPr>
        <w:t>Sukkulenten</w:t>
      </w:r>
      <w:r w:rsidR="00554584">
        <w:rPr>
          <w:rFonts w:ascii="Arial" w:hAnsi="Arial" w:cs="Arial"/>
          <w:sz w:val="22"/>
          <w:szCs w:val="22"/>
        </w:rPr>
        <w:t>, Pfennigbäume oder Echeverias</w:t>
      </w:r>
      <w:r w:rsidR="00A40BAD">
        <w:rPr>
          <w:rFonts w:ascii="Arial" w:hAnsi="Arial" w:cs="Arial"/>
          <w:sz w:val="22"/>
          <w:szCs w:val="22"/>
        </w:rPr>
        <w:t xml:space="preserve">. </w:t>
      </w:r>
      <w:r w:rsidR="00454A8C">
        <w:rPr>
          <w:rFonts w:ascii="Arial" w:hAnsi="Arial" w:cs="Arial"/>
          <w:sz w:val="22"/>
          <w:szCs w:val="22"/>
        </w:rPr>
        <w:t>Zum echten H</w:t>
      </w:r>
      <w:r w:rsidR="003952BB">
        <w:rPr>
          <w:rFonts w:ascii="Arial" w:hAnsi="Arial" w:cs="Arial"/>
          <w:sz w:val="22"/>
          <w:szCs w:val="22"/>
        </w:rPr>
        <w:t xml:space="preserve">ingucker werden die </w:t>
      </w:r>
      <w:r w:rsidR="00C704D4">
        <w:rPr>
          <w:rFonts w:ascii="Arial" w:hAnsi="Arial" w:cs="Arial"/>
          <w:sz w:val="22"/>
          <w:szCs w:val="22"/>
        </w:rPr>
        <w:t>Übertöpfe</w:t>
      </w:r>
      <w:r w:rsidR="003952BB">
        <w:rPr>
          <w:rFonts w:ascii="Arial" w:hAnsi="Arial" w:cs="Arial"/>
          <w:sz w:val="22"/>
          <w:szCs w:val="22"/>
        </w:rPr>
        <w:t xml:space="preserve"> mit </w:t>
      </w:r>
      <w:r w:rsidR="00965FF8">
        <w:rPr>
          <w:rFonts w:ascii="Arial" w:hAnsi="Arial" w:cs="Arial"/>
          <w:sz w:val="22"/>
          <w:szCs w:val="22"/>
        </w:rPr>
        <w:t xml:space="preserve">Kupfer-Optik auch als „In Between-Produkt“ in verwandten </w:t>
      </w:r>
      <w:r w:rsidR="00C704D4">
        <w:rPr>
          <w:rFonts w:ascii="Arial" w:hAnsi="Arial" w:cs="Arial"/>
          <w:sz w:val="22"/>
          <w:szCs w:val="22"/>
        </w:rPr>
        <w:t>Linien</w:t>
      </w:r>
      <w:r w:rsidR="00965FF8">
        <w:rPr>
          <w:rFonts w:ascii="Arial" w:hAnsi="Arial" w:cs="Arial"/>
          <w:sz w:val="22"/>
          <w:szCs w:val="22"/>
        </w:rPr>
        <w:t>.</w:t>
      </w:r>
      <w:r w:rsidR="00454A8C">
        <w:rPr>
          <w:rFonts w:ascii="Arial" w:hAnsi="Arial" w:cs="Arial"/>
          <w:sz w:val="22"/>
          <w:szCs w:val="22"/>
        </w:rPr>
        <w:t xml:space="preserve"> </w:t>
      </w:r>
      <w:r w:rsidR="003952BB">
        <w:rPr>
          <w:rFonts w:ascii="Arial" w:hAnsi="Arial" w:cs="Arial"/>
          <w:sz w:val="22"/>
          <w:szCs w:val="22"/>
        </w:rPr>
        <w:t xml:space="preserve">Ein </w:t>
      </w:r>
      <w:r w:rsidR="002D1603">
        <w:rPr>
          <w:rFonts w:ascii="Arial" w:hAnsi="Arial" w:cs="Arial"/>
          <w:sz w:val="22"/>
          <w:szCs w:val="22"/>
        </w:rPr>
        <w:t>Gestaltungsvorschlag</w:t>
      </w:r>
      <w:r w:rsidR="003952BB">
        <w:rPr>
          <w:rFonts w:ascii="Arial" w:hAnsi="Arial" w:cs="Arial"/>
          <w:sz w:val="22"/>
          <w:szCs w:val="22"/>
        </w:rPr>
        <w:t xml:space="preserve"> des Herstellers</w:t>
      </w:r>
      <w:r w:rsidR="00965FF8">
        <w:rPr>
          <w:rFonts w:ascii="Arial" w:hAnsi="Arial" w:cs="Arial"/>
          <w:sz w:val="22"/>
          <w:szCs w:val="22"/>
        </w:rPr>
        <w:t xml:space="preserve">, bei dem die Platzierung der gleichen Form-Serie durch ein Gefäß mit einer anderen Optik akzentuiert </w:t>
      </w:r>
      <w:r w:rsidR="007B7D08">
        <w:rPr>
          <w:rFonts w:ascii="Arial" w:hAnsi="Arial" w:cs="Arial"/>
          <w:sz w:val="22"/>
          <w:szCs w:val="22"/>
        </w:rPr>
        <w:t>und damit die</w:t>
      </w:r>
      <w:r w:rsidR="006E53A8">
        <w:rPr>
          <w:rFonts w:ascii="Arial" w:hAnsi="Arial" w:cs="Arial"/>
          <w:sz w:val="22"/>
          <w:szCs w:val="22"/>
        </w:rPr>
        <w:t xml:space="preserve"> Regalansicht belebt </w:t>
      </w:r>
      <w:r w:rsidR="00B178B6">
        <w:rPr>
          <w:rFonts w:ascii="Arial" w:hAnsi="Arial" w:cs="Arial"/>
          <w:sz w:val="22"/>
          <w:szCs w:val="22"/>
        </w:rPr>
        <w:t>wird.</w:t>
      </w:r>
    </w:p>
    <w:p w14:paraId="5AEDBD69" w14:textId="43B86666" w:rsidR="002D1603" w:rsidRPr="0024040D" w:rsidRDefault="002D1603" w:rsidP="002D16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D8839E3" w14:textId="4A8AA2CD" w:rsidR="002D1603" w:rsidRDefault="00A30B9B" w:rsidP="002D16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Zeichen (inkl. Leerzeichen): 2.1</w:t>
      </w:r>
      <w:r w:rsidR="00543A79">
        <w:rPr>
          <w:rFonts w:ascii="Arial" w:hAnsi="Arial" w:cs="Arial"/>
          <w:sz w:val="22"/>
          <w:szCs w:val="22"/>
        </w:rPr>
        <w:t>10</w:t>
      </w:r>
    </w:p>
    <w:p w14:paraId="1E21A404" w14:textId="77777777" w:rsidR="002D1603" w:rsidRDefault="002D1603" w:rsidP="002D16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A7327D" w14:textId="77777777" w:rsidR="00E415F9" w:rsidRDefault="00E415F9" w:rsidP="002D16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DEC52" w14:textId="0BDBAEAD" w:rsidR="002D1603" w:rsidRPr="00424C7D" w:rsidRDefault="00543A79" w:rsidP="002D16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14F28" wp14:editId="1C392619">
                <wp:simplePos x="0" y="0"/>
                <wp:positionH relativeFrom="column">
                  <wp:posOffset>4406900</wp:posOffset>
                </wp:positionH>
                <wp:positionV relativeFrom="paragraph">
                  <wp:posOffset>3175</wp:posOffset>
                </wp:positionV>
                <wp:extent cx="1735455" cy="2635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5455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98B1F5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3FEFBB3A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6AEE74E3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0719FB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007C9338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Königsallee 61</w:t>
                            </w:r>
                          </w:p>
                          <w:p w14:paraId="46288770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40215 Düsseldorf</w:t>
                            </w:r>
                          </w:p>
                          <w:p w14:paraId="1BE0A118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1390C6A6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3421993C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005EDA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B11103" w14:textId="77777777" w:rsidR="00B30829" w:rsidRPr="00991F2E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 Keramik GmbH</w:t>
                            </w:r>
                          </w:p>
                          <w:p w14:paraId="5CE66087" w14:textId="77777777" w:rsidR="00B30829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 Stieber</w:t>
                            </w:r>
                          </w:p>
                          <w:p w14:paraId="0D11FCFA" w14:textId="77777777" w:rsidR="00B30829" w:rsidRPr="00991F2E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Töpferstraße 1-9</w:t>
                            </w:r>
                          </w:p>
                          <w:p w14:paraId="0622C5CF" w14:textId="77777777" w:rsidR="00B30829" w:rsidRPr="00991F2E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53343 Wachtberg-Adendorf </w:t>
                            </w:r>
                          </w:p>
                          <w:p w14:paraId="7F0B5882" w14:textId="77777777" w:rsidR="00B30829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evelyn.stieber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</w:p>
                          <w:p w14:paraId="714F69E9" w14:textId="77777777" w:rsidR="00B30829" w:rsidRPr="00991F2E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16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9F050F" w14:textId="77777777" w:rsidR="00B30829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0591DC35" w14:textId="77777777" w:rsidR="00B30829" w:rsidRPr="00991F2E" w:rsidRDefault="00B30829" w:rsidP="00B308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011A30CB" w14:textId="77777777" w:rsidR="00B66971" w:rsidRPr="00991F2E" w:rsidRDefault="00B66971" w:rsidP="002D16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347pt;margin-top:.25pt;width:136.65pt;height:207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" filled="f" stroked="f" strokeweight=".5pt">
                <v:path arrowok="t"/>
                <v:textbox>
                  <w:txbxContent>
                    <w:p w14:paraId="1F98B1F5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3FEFBB3A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6AEE74E3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0719FB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007C9338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Königsallee 61</w:t>
                      </w:r>
                    </w:p>
                    <w:p w14:paraId="46288770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40215 Düsseldorf</w:t>
                      </w:r>
                    </w:p>
                    <w:p w14:paraId="1BE0A118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1390C6A6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3421993C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005EDA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B11103" w14:textId="77777777" w:rsidR="00B30829" w:rsidRPr="00991F2E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 Keramik GmbH</w:t>
                      </w:r>
                    </w:p>
                    <w:p w14:paraId="5CE66087" w14:textId="77777777" w:rsidR="00B30829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 Stieber</w:t>
                      </w:r>
                    </w:p>
                    <w:p w14:paraId="0D11FCFA" w14:textId="77777777" w:rsidR="00B30829" w:rsidRPr="00991F2E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Töpferstraße 1-9</w:t>
                      </w:r>
                    </w:p>
                    <w:p w14:paraId="0622C5CF" w14:textId="77777777" w:rsidR="00B30829" w:rsidRPr="00991F2E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53343 Wachtberg-</w:t>
                      </w:r>
                      <w:proofErr w:type="spellStart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Adendorf</w:t>
                      </w:r>
                      <w:proofErr w:type="spellEnd"/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0B5882" w14:textId="77777777" w:rsidR="00B30829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evelyn.stieber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</w:p>
                    <w:p w14:paraId="714F69E9" w14:textId="77777777" w:rsidR="00B30829" w:rsidRPr="00991F2E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16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9F050F" w14:textId="77777777" w:rsidR="00B30829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0591DC35" w14:textId="77777777" w:rsidR="00B30829" w:rsidRPr="00991F2E" w:rsidRDefault="00B30829" w:rsidP="00B308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011A30CB" w14:textId="77777777" w:rsidR="00B66971" w:rsidRPr="00991F2E" w:rsidRDefault="00B66971" w:rsidP="002D16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603" w:rsidRPr="00424C7D">
        <w:rPr>
          <w:rFonts w:ascii="Arial" w:hAnsi="Arial" w:cs="Arial"/>
          <w:b/>
          <w:sz w:val="22"/>
          <w:szCs w:val="22"/>
        </w:rPr>
        <w:t>Über Soendgen</w:t>
      </w:r>
    </w:p>
    <w:p w14:paraId="753ABD1E" w14:textId="4A48B4C2" w:rsidR="002D1603" w:rsidRPr="00E415F9" w:rsidRDefault="002D1603" w:rsidP="00E415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r w:rsidRPr="00424C7D">
        <w:rPr>
          <w:rFonts w:ascii="Arial" w:hAnsi="Arial" w:cs="Arial"/>
          <w:sz w:val="18"/>
          <w:szCs w:val="18"/>
        </w:rPr>
        <w:t>Soendgen Keramik GmbH steht seit Jahrzehnten für qualitativ hochwertige Keramikgefäße „Made in</w:t>
      </w:r>
      <w:r w:rsidR="00543A79">
        <w:rPr>
          <w:rFonts w:ascii="Arial" w:hAnsi="Arial" w:cs="Arial"/>
          <w:sz w:val="18"/>
          <w:szCs w:val="18"/>
        </w:rPr>
        <w:t xml:space="preserve"> Germany“. Mit über 50 Formen, 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Familienunternehmen wurde 1893 von Johann Peter Söndgen in Wachtberg-Adendorf gegründet und ist mittlerweile in über 70 Ländern der Welt vertreten. </w:t>
      </w:r>
      <w:r>
        <w:rPr>
          <w:rFonts w:ascii="Arial" w:hAnsi="Arial" w:cs="Arial"/>
          <w:sz w:val="18"/>
          <w:szCs w:val="18"/>
        </w:rPr>
        <w:t xml:space="preserve">Ob im Innen- oder Außenbereich: </w:t>
      </w:r>
      <w:r w:rsidRPr="00424C7D">
        <w:rPr>
          <w:rFonts w:ascii="Arial" w:hAnsi="Arial" w:cs="Arial"/>
          <w:sz w:val="18"/>
          <w:szCs w:val="18"/>
        </w:rPr>
        <w:t>Das Traditionsunternehmen bietet heute für jeden Geschmack und Anspruch das passende Keramikgefäß und präsentiert damit Pflanzen in ihrer schönsten Form.</w:t>
      </w:r>
    </w:p>
    <w:p w14:paraId="69762F11" w14:textId="77777777" w:rsidR="00867FB0" w:rsidRDefault="00867FB0">
      <w:pPr>
        <w:rPr>
          <w:rFonts w:ascii="Arial" w:hAnsi="Arial" w:cs="Arial"/>
          <w:b/>
          <w:sz w:val="22"/>
          <w:szCs w:val="22"/>
        </w:rPr>
      </w:pPr>
    </w:p>
    <w:sectPr w:rsidR="00867FB0" w:rsidSect="00991F2E">
      <w:headerReference w:type="default" r:id="rId9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36DD" w14:textId="77777777" w:rsidR="00B66971" w:rsidRDefault="00B66971" w:rsidP="001F7C57">
      <w:r>
        <w:separator/>
      </w:r>
    </w:p>
  </w:endnote>
  <w:endnote w:type="continuationSeparator" w:id="0">
    <w:p w14:paraId="685A2EF4" w14:textId="77777777" w:rsidR="00B66971" w:rsidRDefault="00B66971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4FE1F" w14:textId="77777777" w:rsidR="00B66971" w:rsidRDefault="00B66971" w:rsidP="001F7C57">
      <w:r>
        <w:separator/>
      </w:r>
    </w:p>
  </w:footnote>
  <w:footnote w:type="continuationSeparator" w:id="0">
    <w:p w14:paraId="6840220A" w14:textId="77777777" w:rsidR="00B66971" w:rsidRDefault="00B66971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8B68" w14:textId="77777777" w:rsidR="00B66971" w:rsidRDefault="00B66971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157099E5" wp14:editId="1BCCB1B9">
          <wp:extent cx="1389909" cy="1095154"/>
          <wp:effectExtent l="0" t="0" r="1270" b="0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3"/>
    <w:rsid w:val="00000B00"/>
    <w:rsid w:val="000029A4"/>
    <w:rsid w:val="00003590"/>
    <w:rsid w:val="000036E9"/>
    <w:rsid w:val="0000527C"/>
    <w:rsid w:val="00010298"/>
    <w:rsid w:val="00012232"/>
    <w:rsid w:val="00017D0A"/>
    <w:rsid w:val="00022DB8"/>
    <w:rsid w:val="0003017C"/>
    <w:rsid w:val="000304D8"/>
    <w:rsid w:val="00030DB6"/>
    <w:rsid w:val="00031BED"/>
    <w:rsid w:val="00033F20"/>
    <w:rsid w:val="00037BCE"/>
    <w:rsid w:val="000407D4"/>
    <w:rsid w:val="00041889"/>
    <w:rsid w:val="00045502"/>
    <w:rsid w:val="00046608"/>
    <w:rsid w:val="000468F0"/>
    <w:rsid w:val="00050066"/>
    <w:rsid w:val="00050A10"/>
    <w:rsid w:val="00050B4C"/>
    <w:rsid w:val="00052EB8"/>
    <w:rsid w:val="00053AB7"/>
    <w:rsid w:val="00056EAD"/>
    <w:rsid w:val="000646C3"/>
    <w:rsid w:val="00065476"/>
    <w:rsid w:val="00066122"/>
    <w:rsid w:val="0007007C"/>
    <w:rsid w:val="0007060B"/>
    <w:rsid w:val="00071307"/>
    <w:rsid w:val="00072BF4"/>
    <w:rsid w:val="00074C3F"/>
    <w:rsid w:val="00074E0D"/>
    <w:rsid w:val="00074ECF"/>
    <w:rsid w:val="00076C87"/>
    <w:rsid w:val="00077A7D"/>
    <w:rsid w:val="00077E24"/>
    <w:rsid w:val="00083BE9"/>
    <w:rsid w:val="00084C93"/>
    <w:rsid w:val="0008502C"/>
    <w:rsid w:val="00086248"/>
    <w:rsid w:val="0009331A"/>
    <w:rsid w:val="00093BA3"/>
    <w:rsid w:val="00094679"/>
    <w:rsid w:val="00096AA0"/>
    <w:rsid w:val="000B2755"/>
    <w:rsid w:val="000B55E1"/>
    <w:rsid w:val="000C108D"/>
    <w:rsid w:val="000C1BBB"/>
    <w:rsid w:val="000C3E42"/>
    <w:rsid w:val="000D01D1"/>
    <w:rsid w:val="000D1FF0"/>
    <w:rsid w:val="000D2AE7"/>
    <w:rsid w:val="000D2D88"/>
    <w:rsid w:val="000E096E"/>
    <w:rsid w:val="000E0BA5"/>
    <w:rsid w:val="000E316B"/>
    <w:rsid w:val="000E54E1"/>
    <w:rsid w:val="000E6F88"/>
    <w:rsid w:val="000F47B1"/>
    <w:rsid w:val="000F5D5E"/>
    <w:rsid w:val="000F67E1"/>
    <w:rsid w:val="000F7B1A"/>
    <w:rsid w:val="001004FC"/>
    <w:rsid w:val="00100BC7"/>
    <w:rsid w:val="0010315B"/>
    <w:rsid w:val="00107AE1"/>
    <w:rsid w:val="001119BE"/>
    <w:rsid w:val="00114390"/>
    <w:rsid w:val="00116484"/>
    <w:rsid w:val="001164E8"/>
    <w:rsid w:val="00116DD8"/>
    <w:rsid w:val="00117F3E"/>
    <w:rsid w:val="00120403"/>
    <w:rsid w:val="00120798"/>
    <w:rsid w:val="00121B65"/>
    <w:rsid w:val="00122AAB"/>
    <w:rsid w:val="00130B30"/>
    <w:rsid w:val="00131FBA"/>
    <w:rsid w:val="00132146"/>
    <w:rsid w:val="001324E5"/>
    <w:rsid w:val="00135E78"/>
    <w:rsid w:val="00137CE2"/>
    <w:rsid w:val="00137E1E"/>
    <w:rsid w:val="0014238B"/>
    <w:rsid w:val="001465A7"/>
    <w:rsid w:val="00147295"/>
    <w:rsid w:val="00147F7F"/>
    <w:rsid w:val="00152B69"/>
    <w:rsid w:val="001560C4"/>
    <w:rsid w:val="001568F0"/>
    <w:rsid w:val="001630AA"/>
    <w:rsid w:val="00165E00"/>
    <w:rsid w:val="00171E42"/>
    <w:rsid w:val="0017305F"/>
    <w:rsid w:val="001743C3"/>
    <w:rsid w:val="00176080"/>
    <w:rsid w:val="00176F26"/>
    <w:rsid w:val="00183208"/>
    <w:rsid w:val="0018579D"/>
    <w:rsid w:val="00190F65"/>
    <w:rsid w:val="001931C9"/>
    <w:rsid w:val="00194D69"/>
    <w:rsid w:val="00195F57"/>
    <w:rsid w:val="00196EC3"/>
    <w:rsid w:val="001971AE"/>
    <w:rsid w:val="001971D7"/>
    <w:rsid w:val="001A4002"/>
    <w:rsid w:val="001A4DF7"/>
    <w:rsid w:val="001A68EA"/>
    <w:rsid w:val="001A79D3"/>
    <w:rsid w:val="001B5693"/>
    <w:rsid w:val="001B6C1A"/>
    <w:rsid w:val="001B75D4"/>
    <w:rsid w:val="001C0A0B"/>
    <w:rsid w:val="001C0F48"/>
    <w:rsid w:val="001C72E4"/>
    <w:rsid w:val="001C7E32"/>
    <w:rsid w:val="001D06FE"/>
    <w:rsid w:val="001D196C"/>
    <w:rsid w:val="001D1AC3"/>
    <w:rsid w:val="001D2943"/>
    <w:rsid w:val="001D39B9"/>
    <w:rsid w:val="001D64F5"/>
    <w:rsid w:val="001E1618"/>
    <w:rsid w:val="001E1FCC"/>
    <w:rsid w:val="001E4B08"/>
    <w:rsid w:val="001F03ED"/>
    <w:rsid w:val="001F2DEE"/>
    <w:rsid w:val="001F3250"/>
    <w:rsid w:val="001F4844"/>
    <w:rsid w:val="001F7C57"/>
    <w:rsid w:val="002017D7"/>
    <w:rsid w:val="00206333"/>
    <w:rsid w:val="00210CE3"/>
    <w:rsid w:val="00211762"/>
    <w:rsid w:val="00213992"/>
    <w:rsid w:val="0021697B"/>
    <w:rsid w:val="00221E3E"/>
    <w:rsid w:val="002249E5"/>
    <w:rsid w:val="002306C6"/>
    <w:rsid w:val="0023367E"/>
    <w:rsid w:val="00235D1A"/>
    <w:rsid w:val="002376B6"/>
    <w:rsid w:val="0024040D"/>
    <w:rsid w:val="00240A82"/>
    <w:rsid w:val="00250262"/>
    <w:rsid w:val="00250EA8"/>
    <w:rsid w:val="00252F2A"/>
    <w:rsid w:val="00254C20"/>
    <w:rsid w:val="00255E0F"/>
    <w:rsid w:val="002566D7"/>
    <w:rsid w:val="00261D68"/>
    <w:rsid w:val="00264EBA"/>
    <w:rsid w:val="00265401"/>
    <w:rsid w:val="00267531"/>
    <w:rsid w:val="00276731"/>
    <w:rsid w:val="002823B0"/>
    <w:rsid w:val="0029303C"/>
    <w:rsid w:val="002955E4"/>
    <w:rsid w:val="00295B6C"/>
    <w:rsid w:val="002A15D9"/>
    <w:rsid w:val="002A188A"/>
    <w:rsid w:val="002A6825"/>
    <w:rsid w:val="002B46F7"/>
    <w:rsid w:val="002B4A5A"/>
    <w:rsid w:val="002B7AED"/>
    <w:rsid w:val="002C1804"/>
    <w:rsid w:val="002C18DD"/>
    <w:rsid w:val="002C29F6"/>
    <w:rsid w:val="002C3516"/>
    <w:rsid w:val="002C511C"/>
    <w:rsid w:val="002C5AAF"/>
    <w:rsid w:val="002D1603"/>
    <w:rsid w:val="002D3B41"/>
    <w:rsid w:val="002D3D44"/>
    <w:rsid w:val="002D4016"/>
    <w:rsid w:val="002E0189"/>
    <w:rsid w:val="002E45A5"/>
    <w:rsid w:val="002F2353"/>
    <w:rsid w:val="002F2E3E"/>
    <w:rsid w:val="002F459A"/>
    <w:rsid w:val="002F47B7"/>
    <w:rsid w:val="002F496A"/>
    <w:rsid w:val="002F4B1A"/>
    <w:rsid w:val="002F76CE"/>
    <w:rsid w:val="002F7DA3"/>
    <w:rsid w:val="0030141C"/>
    <w:rsid w:val="003033A2"/>
    <w:rsid w:val="003037FE"/>
    <w:rsid w:val="00303BF5"/>
    <w:rsid w:val="00303F29"/>
    <w:rsid w:val="003041B2"/>
    <w:rsid w:val="00306D6F"/>
    <w:rsid w:val="00311C1D"/>
    <w:rsid w:val="00313C7C"/>
    <w:rsid w:val="003148A3"/>
    <w:rsid w:val="0031573E"/>
    <w:rsid w:val="00317454"/>
    <w:rsid w:val="003201AC"/>
    <w:rsid w:val="00320971"/>
    <w:rsid w:val="003219C7"/>
    <w:rsid w:val="00327FC9"/>
    <w:rsid w:val="003307A2"/>
    <w:rsid w:val="00330EA6"/>
    <w:rsid w:val="00332DCD"/>
    <w:rsid w:val="003410D6"/>
    <w:rsid w:val="00344F4F"/>
    <w:rsid w:val="00345411"/>
    <w:rsid w:val="00345783"/>
    <w:rsid w:val="003460E1"/>
    <w:rsid w:val="00350DDF"/>
    <w:rsid w:val="003518DD"/>
    <w:rsid w:val="00352BAD"/>
    <w:rsid w:val="00355CF6"/>
    <w:rsid w:val="00356E2F"/>
    <w:rsid w:val="00363C97"/>
    <w:rsid w:val="00367F03"/>
    <w:rsid w:val="00370439"/>
    <w:rsid w:val="0037258C"/>
    <w:rsid w:val="00375643"/>
    <w:rsid w:val="00377590"/>
    <w:rsid w:val="00384CF4"/>
    <w:rsid w:val="00384F02"/>
    <w:rsid w:val="00392B47"/>
    <w:rsid w:val="003952BB"/>
    <w:rsid w:val="003956D6"/>
    <w:rsid w:val="00395C56"/>
    <w:rsid w:val="003961DC"/>
    <w:rsid w:val="00397B10"/>
    <w:rsid w:val="003A1C48"/>
    <w:rsid w:val="003A6129"/>
    <w:rsid w:val="003B0625"/>
    <w:rsid w:val="003B108E"/>
    <w:rsid w:val="003B4134"/>
    <w:rsid w:val="003B6E8B"/>
    <w:rsid w:val="003B7C25"/>
    <w:rsid w:val="003C30FC"/>
    <w:rsid w:val="003C38B1"/>
    <w:rsid w:val="003C6444"/>
    <w:rsid w:val="003D5646"/>
    <w:rsid w:val="003D78D7"/>
    <w:rsid w:val="003E2A22"/>
    <w:rsid w:val="003E35BC"/>
    <w:rsid w:val="003E454A"/>
    <w:rsid w:val="003E5EEF"/>
    <w:rsid w:val="003E6A48"/>
    <w:rsid w:val="003E6E3C"/>
    <w:rsid w:val="003E7938"/>
    <w:rsid w:val="003E7CA9"/>
    <w:rsid w:val="003F0EE9"/>
    <w:rsid w:val="003F3B23"/>
    <w:rsid w:val="003F4964"/>
    <w:rsid w:val="003F78DF"/>
    <w:rsid w:val="0040075D"/>
    <w:rsid w:val="0040152D"/>
    <w:rsid w:val="00401C73"/>
    <w:rsid w:val="00407E7C"/>
    <w:rsid w:val="004101C7"/>
    <w:rsid w:val="00413065"/>
    <w:rsid w:val="00416F50"/>
    <w:rsid w:val="0041745E"/>
    <w:rsid w:val="00421D21"/>
    <w:rsid w:val="004239A2"/>
    <w:rsid w:val="00423F3E"/>
    <w:rsid w:val="00424C7D"/>
    <w:rsid w:val="00425AA3"/>
    <w:rsid w:val="0043054E"/>
    <w:rsid w:val="00432EFD"/>
    <w:rsid w:val="00433EEF"/>
    <w:rsid w:val="00440EF4"/>
    <w:rsid w:val="0044259A"/>
    <w:rsid w:val="004456B0"/>
    <w:rsid w:val="0044789F"/>
    <w:rsid w:val="004512A8"/>
    <w:rsid w:val="00454A8C"/>
    <w:rsid w:val="004602C8"/>
    <w:rsid w:val="004606DE"/>
    <w:rsid w:val="00462D40"/>
    <w:rsid w:val="00464BC6"/>
    <w:rsid w:val="00466754"/>
    <w:rsid w:val="004721A2"/>
    <w:rsid w:val="00482854"/>
    <w:rsid w:val="00483CF4"/>
    <w:rsid w:val="00485CED"/>
    <w:rsid w:val="00486D26"/>
    <w:rsid w:val="0048778E"/>
    <w:rsid w:val="004878B2"/>
    <w:rsid w:val="00492598"/>
    <w:rsid w:val="004936EA"/>
    <w:rsid w:val="00493826"/>
    <w:rsid w:val="004A2699"/>
    <w:rsid w:val="004A2D98"/>
    <w:rsid w:val="004A5629"/>
    <w:rsid w:val="004A7354"/>
    <w:rsid w:val="004A7401"/>
    <w:rsid w:val="004B168B"/>
    <w:rsid w:val="004B42E7"/>
    <w:rsid w:val="004B60FC"/>
    <w:rsid w:val="004C7E29"/>
    <w:rsid w:val="004D6522"/>
    <w:rsid w:val="004E5DAC"/>
    <w:rsid w:val="004F1261"/>
    <w:rsid w:val="004F320B"/>
    <w:rsid w:val="00501F1E"/>
    <w:rsid w:val="0050327C"/>
    <w:rsid w:val="00503334"/>
    <w:rsid w:val="0050444A"/>
    <w:rsid w:val="00512393"/>
    <w:rsid w:val="005132A9"/>
    <w:rsid w:val="005136E3"/>
    <w:rsid w:val="00522E5E"/>
    <w:rsid w:val="0053160B"/>
    <w:rsid w:val="0053332B"/>
    <w:rsid w:val="0053560B"/>
    <w:rsid w:val="00540092"/>
    <w:rsid w:val="00541E62"/>
    <w:rsid w:val="00542B69"/>
    <w:rsid w:val="00543A79"/>
    <w:rsid w:val="00550E8A"/>
    <w:rsid w:val="00554584"/>
    <w:rsid w:val="00554B7B"/>
    <w:rsid w:val="00555ED0"/>
    <w:rsid w:val="00557ACE"/>
    <w:rsid w:val="0056063D"/>
    <w:rsid w:val="00564A86"/>
    <w:rsid w:val="005650DB"/>
    <w:rsid w:val="005667B4"/>
    <w:rsid w:val="005668DC"/>
    <w:rsid w:val="005677C8"/>
    <w:rsid w:val="00571DDE"/>
    <w:rsid w:val="005727B9"/>
    <w:rsid w:val="00573A1C"/>
    <w:rsid w:val="00574B8B"/>
    <w:rsid w:val="00577A8D"/>
    <w:rsid w:val="00577D85"/>
    <w:rsid w:val="00580564"/>
    <w:rsid w:val="00583E49"/>
    <w:rsid w:val="0059220F"/>
    <w:rsid w:val="005925E1"/>
    <w:rsid w:val="005A1F1B"/>
    <w:rsid w:val="005A3325"/>
    <w:rsid w:val="005A3E10"/>
    <w:rsid w:val="005A5BC8"/>
    <w:rsid w:val="005B2EB8"/>
    <w:rsid w:val="005B6049"/>
    <w:rsid w:val="005B7EB5"/>
    <w:rsid w:val="005C0CE5"/>
    <w:rsid w:val="005C2C7F"/>
    <w:rsid w:val="005C5302"/>
    <w:rsid w:val="005C5FCE"/>
    <w:rsid w:val="005D1726"/>
    <w:rsid w:val="005D7E4A"/>
    <w:rsid w:val="005E103D"/>
    <w:rsid w:val="005E1435"/>
    <w:rsid w:val="005E1E75"/>
    <w:rsid w:val="005E60BB"/>
    <w:rsid w:val="005E718A"/>
    <w:rsid w:val="005F17AF"/>
    <w:rsid w:val="005F43C3"/>
    <w:rsid w:val="005F5622"/>
    <w:rsid w:val="005F610B"/>
    <w:rsid w:val="005F6DA4"/>
    <w:rsid w:val="006034F5"/>
    <w:rsid w:val="00603F67"/>
    <w:rsid w:val="00607F1A"/>
    <w:rsid w:val="006119CE"/>
    <w:rsid w:val="006124B9"/>
    <w:rsid w:val="00612748"/>
    <w:rsid w:val="006178C7"/>
    <w:rsid w:val="00623F04"/>
    <w:rsid w:val="00624B9E"/>
    <w:rsid w:val="00624E6A"/>
    <w:rsid w:val="00624E96"/>
    <w:rsid w:val="00625436"/>
    <w:rsid w:val="00630384"/>
    <w:rsid w:val="00631579"/>
    <w:rsid w:val="006350B3"/>
    <w:rsid w:val="006351A3"/>
    <w:rsid w:val="00640684"/>
    <w:rsid w:val="0064471D"/>
    <w:rsid w:val="0064771B"/>
    <w:rsid w:val="00651F62"/>
    <w:rsid w:val="00653F34"/>
    <w:rsid w:val="00654415"/>
    <w:rsid w:val="00655046"/>
    <w:rsid w:val="00656C38"/>
    <w:rsid w:val="00657C2F"/>
    <w:rsid w:val="00662F65"/>
    <w:rsid w:val="00666659"/>
    <w:rsid w:val="006672DB"/>
    <w:rsid w:val="0066781E"/>
    <w:rsid w:val="00667BFD"/>
    <w:rsid w:val="006711DA"/>
    <w:rsid w:val="00675515"/>
    <w:rsid w:val="00677D43"/>
    <w:rsid w:val="006810FC"/>
    <w:rsid w:val="0068792E"/>
    <w:rsid w:val="006941F3"/>
    <w:rsid w:val="006A371C"/>
    <w:rsid w:val="006A39AB"/>
    <w:rsid w:val="006A4903"/>
    <w:rsid w:val="006A51D2"/>
    <w:rsid w:val="006A626A"/>
    <w:rsid w:val="006A63B9"/>
    <w:rsid w:val="006B17B1"/>
    <w:rsid w:val="006B3628"/>
    <w:rsid w:val="006B68D8"/>
    <w:rsid w:val="006C042E"/>
    <w:rsid w:val="006C067D"/>
    <w:rsid w:val="006C12D1"/>
    <w:rsid w:val="006C51BE"/>
    <w:rsid w:val="006C6655"/>
    <w:rsid w:val="006C731C"/>
    <w:rsid w:val="006D3B7E"/>
    <w:rsid w:val="006D46F1"/>
    <w:rsid w:val="006D4D7E"/>
    <w:rsid w:val="006D5E05"/>
    <w:rsid w:val="006D68FA"/>
    <w:rsid w:val="006D6D24"/>
    <w:rsid w:val="006D7CCF"/>
    <w:rsid w:val="006E0FC9"/>
    <w:rsid w:val="006E1FFA"/>
    <w:rsid w:val="006E4BFA"/>
    <w:rsid w:val="006E53A8"/>
    <w:rsid w:val="006E6B2A"/>
    <w:rsid w:val="006E6E7D"/>
    <w:rsid w:val="006E6F89"/>
    <w:rsid w:val="006E7168"/>
    <w:rsid w:val="006F23B5"/>
    <w:rsid w:val="006F3F35"/>
    <w:rsid w:val="006F6829"/>
    <w:rsid w:val="0070444B"/>
    <w:rsid w:val="00707DC0"/>
    <w:rsid w:val="0071572F"/>
    <w:rsid w:val="00716C54"/>
    <w:rsid w:val="00720178"/>
    <w:rsid w:val="0072156A"/>
    <w:rsid w:val="007317B9"/>
    <w:rsid w:val="0073682D"/>
    <w:rsid w:val="0074171F"/>
    <w:rsid w:val="00746C22"/>
    <w:rsid w:val="00753C7C"/>
    <w:rsid w:val="00755F1C"/>
    <w:rsid w:val="00756211"/>
    <w:rsid w:val="0075694D"/>
    <w:rsid w:val="0076070A"/>
    <w:rsid w:val="00760F06"/>
    <w:rsid w:val="00762B9C"/>
    <w:rsid w:val="00765849"/>
    <w:rsid w:val="0076622C"/>
    <w:rsid w:val="00770846"/>
    <w:rsid w:val="00771F8E"/>
    <w:rsid w:val="00773185"/>
    <w:rsid w:val="00774619"/>
    <w:rsid w:val="00775940"/>
    <w:rsid w:val="00780510"/>
    <w:rsid w:val="00781D35"/>
    <w:rsid w:val="00781DF7"/>
    <w:rsid w:val="007822E5"/>
    <w:rsid w:val="00782DB3"/>
    <w:rsid w:val="007904F7"/>
    <w:rsid w:val="007919A1"/>
    <w:rsid w:val="007960B1"/>
    <w:rsid w:val="007979D5"/>
    <w:rsid w:val="007A0284"/>
    <w:rsid w:val="007A087E"/>
    <w:rsid w:val="007A1D17"/>
    <w:rsid w:val="007A2D38"/>
    <w:rsid w:val="007A6995"/>
    <w:rsid w:val="007A6C19"/>
    <w:rsid w:val="007A7436"/>
    <w:rsid w:val="007B043A"/>
    <w:rsid w:val="007B2D3C"/>
    <w:rsid w:val="007B500C"/>
    <w:rsid w:val="007B6344"/>
    <w:rsid w:val="007B6B8D"/>
    <w:rsid w:val="007B7D08"/>
    <w:rsid w:val="007C3AAD"/>
    <w:rsid w:val="007C3C35"/>
    <w:rsid w:val="007C6489"/>
    <w:rsid w:val="007C7E54"/>
    <w:rsid w:val="007D02CA"/>
    <w:rsid w:val="007D0F72"/>
    <w:rsid w:val="007D20E6"/>
    <w:rsid w:val="007D244E"/>
    <w:rsid w:val="007D28F8"/>
    <w:rsid w:val="007D2CF0"/>
    <w:rsid w:val="007D5707"/>
    <w:rsid w:val="007E5E92"/>
    <w:rsid w:val="007F0BA0"/>
    <w:rsid w:val="007F14C5"/>
    <w:rsid w:val="007F20D6"/>
    <w:rsid w:val="007F5C01"/>
    <w:rsid w:val="007F7C34"/>
    <w:rsid w:val="00801A71"/>
    <w:rsid w:val="008033F2"/>
    <w:rsid w:val="008078DA"/>
    <w:rsid w:val="00807B8F"/>
    <w:rsid w:val="00807ECA"/>
    <w:rsid w:val="008143F3"/>
    <w:rsid w:val="00817B71"/>
    <w:rsid w:val="00820260"/>
    <w:rsid w:val="00821FC5"/>
    <w:rsid w:val="00824C67"/>
    <w:rsid w:val="00824EAD"/>
    <w:rsid w:val="00830B1E"/>
    <w:rsid w:val="008329C2"/>
    <w:rsid w:val="00832BCC"/>
    <w:rsid w:val="00834143"/>
    <w:rsid w:val="00836249"/>
    <w:rsid w:val="00837404"/>
    <w:rsid w:val="00843FE3"/>
    <w:rsid w:val="0084610F"/>
    <w:rsid w:val="00847A4E"/>
    <w:rsid w:val="00847A97"/>
    <w:rsid w:val="00851173"/>
    <w:rsid w:val="008560B1"/>
    <w:rsid w:val="00856A12"/>
    <w:rsid w:val="00856C5E"/>
    <w:rsid w:val="008606D2"/>
    <w:rsid w:val="00861427"/>
    <w:rsid w:val="00861915"/>
    <w:rsid w:val="0086312E"/>
    <w:rsid w:val="0086430D"/>
    <w:rsid w:val="008671E5"/>
    <w:rsid w:val="00867FB0"/>
    <w:rsid w:val="0087059B"/>
    <w:rsid w:val="00872DF5"/>
    <w:rsid w:val="008733F1"/>
    <w:rsid w:val="0087360C"/>
    <w:rsid w:val="00875060"/>
    <w:rsid w:val="00875354"/>
    <w:rsid w:val="008759DC"/>
    <w:rsid w:val="00876B11"/>
    <w:rsid w:val="00877AC4"/>
    <w:rsid w:val="00881EDD"/>
    <w:rsid w:val="00883213"/>
    <w:rsid w:val="00884F96"/>
    <w:rsid w:val="008854C3"/>
    <w:rsid w:val="0088590E"/>
    <w:rsid w:val="0088782C"/>
    <w:rsid w:val="008902C6"/>
    <w:rsid w:val="00892DFD"/>
    <w:rsid w:val="00893117"/>
    <w:rsid w:val="008954A8"/>
    <w:rsid w:val="00896872"/>
    <w:rsid w:val="008A26A7"/>
    <w:rsid w:val="008B09C6"/>
    <w:rsid w:val="008B3A04"/>
    <w:rsid w:val="008B5FCC"/>
    <w:rsid w:val="008C3CD1"/>
    <w:rsid w:val="008C6ABC"/>
    <w:rsid w:val="008D113C"/>
    <w:rsid w:val="008D20B3"/>
    <w:rsid w:val="008D34E6"/>
    <w:rsid w:val="008D54B1"/>
    <w:rsid w:val="008E431D"/>
    <w:rsid w:val="008E7820"/>
    <w:rsid w:val="008F5EC0"/>
    <w:rsid w:val="008F653D"/>
    <w:rsid w:val="009022C7"/>
    <w:rsid w:val="00906C36"/>
    <w:rsid w:val="00914CA9"/>
    <w:rsid w:val="00914ED2"/>
    <w:rsid w:val="00922845"/>
    <w:rsid w:val="009239B6"/>
    <w:rsid w:val="00923EB4"/>
    <w:rsid w:val="009302CC"/>
    <w:rsid w:val="009326DA"/>
    <w:rsid w:val="009408A0"/>
    <w:rsid w:val="0095326B"/>
    <w:rsid w:val="00955803"/>
    <w:rsid w:val="00957D82"/>
    <w:rsid w:val="00960BCB"/>
    <w:rsid w:val="00962873"/>
    <w:rsid w:val="00962D2B"/>
    <w:rsid w:val="00963E21"/>
    <w:rsid w:val="00964263"/>
    <w:rsid w:val="009655F4"/>
    <w:rsid w:val="00965FF8"/>
    <w:rsid w:val="00970823"/>
    <w:rsid w:val="0097338B"/>
    <w:rsid w:val="00976455"/>
    <w:rsid w:val="00977174"/>
    <w:rsid w:val="009835CD"/>
    <w:rsid w:val="00985C12"/>
    <w:rsid w:val="0098768C"/>
    <w:rsid w:val="00991F2E"/>
    <w:rsid w:val="009932E6"/>
    <w:rsid w:val="009932F5"/>
    <w:rsid w:val="00997F05"/>
    <w:rsid w:val="009A032E"/>
    <w:rsid w:val="009A3EEC"/>
    <w:rsid w:val="009A4507"/>
    <w:rsid w:val="009B180F"/>
    <w:rsid w:val="009B2566"/>
    <w:rsid w:val="009B2CE4"/>
    <w:rsid w:val="009B322C"/>
    <w:rsid w:val="009B3AD2"/>
    <w:rsid w:val="009B7974"/>
    <w:rsid w:val="009C06A2"/>
    <w:rsid w:val="009C2CE7"/>
    <w:rsid w:val="009C2EE1"/>
    <w:rsid w:val="009D245C"/>
    <w:rsid w:val="009D36A0"/>
    <w:rsid w:val="009D62DC"/>
    <w:rsid w:val="009D7ABC"/>
    <w:rsid w:val="009E2F30"/>
    <w:rsid w:val="009E4FFB"/>
    <w:rsid w:val="009E709D"/>
    <w:rsid w:val="009F163E"/>
    <w:rsid w:val="009F320D"/>
    <w:rsid w:val="009F5421"/>
    <w:rsid w:val="009F734F"/>
    <w:rsid w:val="00A075DA"/>
    <w:rsid w:val="00A10F7C"/>
    <w:rsid w:val="00A1103F"/>
    <w:rsid w:val="00A12F16"/>
    <w:rsid w:val="00A224CD"/>
    <w:rsid w:val="00A27224"/>
    <w:rsid w:val="00A309F9"/>
    <w:rsid w:val="00A30B9B"/>
    <w:rsid w:val="00A31BC0"/>
    <w:rsid w:val="00A3257D"/>
    <w:rsid w:val="00A33D45"/>
    <w:rsid w:val="00A40BAD"/>
    <w:rsid w:val="00A419A9"/>
    <w:rsid w:val="00A51361"/>
    <w:rsid w:val="00A523D1"/>
    <w:rsid w:val="00A532AB"/>
    <w:rsid w:val="00A53C19"/>
    <w:rsid w:val="00A54484"/>
    <w:rsid w:val="00A568BE"/>
    <w:rsid w:val="00A601F3"/>
    <w:rsid w:val="00A6426C"/>
    <w:rsid w:val="00A65A1F"/>
    <w:rsid w:val="00A65A73"/>
    <w:rsid w:val="00A66689"/>
    <w:rsid w:val="00A6701F"/>
    <w:rsid w:val="00A71BE7"/>
    <w:rsid w:val="00A7292C"/>
    <w:rsid w:val="00A77FAD"/>
    <w:rsid w:val="00A81E72"/>
    <w:rsid w:val="00A82924"/>
    <w:rsid w:val="00A83766"/>
    <w:rsid w:val="00A85E51"/>
    <w:rsid w:val="00A867FF"/>
    <w:rsid w:val="00A86DC0"/>
    <w:rsid w:val="00A87E09"/>
    <w:rsid w:val="00A952D8"/>
    <w:rsid w:val="00A95D72"/>
    <w:rsid w:val="00AA2029"/>
    <w:rsid w:val="00AA29BA"/>
    <w:rsid w:val="00AA3683"/>
    <w:rsid w:val="00AA5D42"/>
    <w:rsid w:val="00AB2700"/>
    <w:rsid w:val="00AC01F9"/>
    <w:rsid w:val="00AC3C91"/>
    <w:rsid w:val="00AC3DEC"/>
    <w:rsid w:val="00AC422D"/>
    <w:rsid w:val="00AC5898"/>
    <w:rsid w:val="00AD30B5"/>
    <w:rsid w:val="00AD4231"/>
    <w:rsid w:val="00AD4604"/>
    <w:rsid w:val="00AD756F"/>
    <w:rsid w:val="00AE3865"/>
    <w:rsid w:val="00AF1E5F"/>
    <w:rsid w:val="00AF5676"/>
    <w:rsid w:val="00AF65D2"/>
    <w:rsid w:val="00B0005D"/>
    <w:rsid w:val="00B01B78"/>
    <w:rsid w:val="00B024D8"/>
    <w:rsid w:val="00B03577"/>
    <w:rsid w:val="00B04140"/>
    <w:rsid w:val="00B04A92"/>
    <w:rsid w:val="00B12808"/>
    <w:rsid w:val="00B14CC2"/>
    <w:rsid w:val="00B157D5"/>
    <w:rsid w:val="00B15E53"/>
    <w:rsid w:val="00B178B6"/>
    <w:rsid w:val="00B20666"/>
    <w:rsid w:val="00B208D7"/>
    <w:rsid w:val="00B20F57"/>
    <w:rsid w:val="00B229DA"/>
    <w:rsid w:val="00B2657D"/>
    <w:rsid w:val="00B27DA0"/>
    <w:rsid w:val="00B27F9F"/>
    <w:rsid w:val="00B30829"/>
    <w:rsid w:val="00B31473"/>
    <w:rsid w:val="00B3190E"/>
    <w:rsid w:val="00B32919"/>
    <w:rsid w:val="00B336EB"/>
    <w:rsid w:val="00B3798C"/>
    <w:rsid w:val="00B43046"/>
    <w:rsid w:val="00B464DC"/>
    <w:rsid w:val="00B502F1"/>
    <w:rsid w:val="00B50530"/>
    <w:rsid w:val="00B523E9"/>
    <w:rsid w:val="00B53D21"/>
    <w:rsid w:val="00B56C5E"/>
    <w:rsid w:val="00B57B43"/>
    <w:rsid w:val="00B61E56"/>
    <w:rsid w:val="00B63DAD"/>
    <w:rsid w:val="00B64378"/>
    <w:rsid w:val="00B65C47"/>
    <w:rsid w:val="00B66971"/>
    <w:rsid w:val="00B67943"/>
    <w:rsid w:val="00B700D6"/>
    <w:rsid w:val="00B70709"/>
    <w:rsid w:val="00B76A20"/>
    <w:rsid w:val="00B77B16"/>
    <w:rsid w:val="00B8323E"/>
    <w:rsid w:val="00B84774"/>
    <w:rsid w:val="00B868E8"/>
    <w:rsid w:val="00B90DD5"/>
    <w:rsid w:val="00B9129A"/>
    <w:rsid w:val="00B957FB"/>
    <w:rsid w:val="00BA228D"/>
    <w:rsid w:val="00BA4151"/>
    <w:rsid w:val="00BA42F4"/>
    <w:rsid w:val="00BA48EC"/>
    <w:rsid w:val="00BB2354"/>
    <w:rsid w:val="00BB7DBF"/>
    <w:rsid w:val="00BC015E"/>
    <w:rsid w:val="00BC02E3"/>
    <w:rsid w:val="00BC1E49"/>
    <w:rsid w:val="00BC2DEF"/>
    <w:rsid w:val="00BC377F"/>
    <w:rsid w:val="00BC4DA3"/>
    <w:rsid w:val="00BC6CB5"/>
    <w:rsid w:val="00BD0E1C"/>
    <w:rsid w:val="00BD3F15"/>
    <w:rsid w:val="00BD5352"/>
    <w:rsid w:val="00BE0B3D"/>
    <w:rsid w:val="00BE21CD"/>
    <w:rsid w:val="00BE6BC1"/>
    <w:rsid w:val="00BF038B"/>
    <w:rsid w:val="00BF03A1"/>
    <w:rsid w:val="00BF0EBF"/>
    <w:rsid w:val="00BF5E17"/>
    <w:rsid w:val="00BF7753"/>
    <w:rsid w:val="00C001C4"/>
    <w:rsid w:val="00C07B95"/>
    <w:rsid w:val="00C12073"/>
    <w:rsid w:val="00C12C90"/>
    <w:rsid w:val="00C1571C"/>
    <w:rsid w:val="00C21A3D"/>
    <w:rsid w:val="00C21A8F"/>
    <w:rsid w:val="00C248E9"/>
    <w:rsid w:val="00C27F00"/>
    <w:rsid w:val="00C343E3"/>
    <w:rsid w:val="00C34DB9"/>
    <w:rsid w:val="00C379F2"/>
    <w:rsid w:val="00C414BA"/>
    <w:rsid w:val="00C42524"/>
    <w:rsid w:val="00C52473"/>
    <w:rsid w:val="00C54A28"/>
    <w:rsid w:val="00C55B20"/>
    <w:rsid w:val="00C62DC1"/>
    <w:rsid w:val="00C630F6"/>
    <w:rsid w:val="00C65EFA"/>
    <w:rsid w:val="00C704D4"/>
    <w:rsid w:val="00C71A7A"/>
    <w:rsid w:val="00C74049"/>
    <w:rsid w:val="00C74607"/>
    <w:rsid w:val="00C7473E"/>
    <w:rsid w:val="00C74FE1"/>
    <w:rsid w:val="00C75357"/>
    <w:rsid w:val="00C75DB2"/>
    <w:rsid w:val="00C80B7E"/>
    <w:rsid w:val="00C80D6F"/>
    <w:rsid w:val="00C85B8F"/>
    <w:rsid w:val="00C85BA3"/>
    <w:rsid w:val="00C9113A"/>
    <w:rsid w:val="00C91B60"/>
    <w:rsid w:val="00C9364A"/>
    <w:rsid w:val="00C93E6B"/>
    <w:rsid w:val="00C9680F"/>
    <w:rsid w:val="00C979F4"/>
    <w:rsid w:val="00CA14AC"/>
    <w:rsid w:val="00CA2759"/>
    <w:rsid w:val="00CB05B6"/>
    <w:rsid w:val="00CB0A81"/>
    <w:rsid w:val="00CB0BB1"/>
    <w:rsid w:val="00CB14EE"/>
    <w:rsid w:val="00CB1C7B"/>
    <w:rsid w:val="00CB279B"/>
    <w:rsid w:val="00CB3B8D"/>
    <w:rsid w:val="00CC0102"/>
    <w:rsid w:val="00CC2778"/>
    <w:rsid w:val="00CD01F3"/>
    <w:rsid w:val="00CD0D96"/>
    <w:rsid w:val="00CD1C4C"/>
    <w:rsid w:val="00CD2169"/>
    <w:rsid w:val="00CE0741"/>
    <w:rsid w:val="00CE18C8"/>
    <w:rsid w:val="00CE1E46"/>
    <w:rsid w:val="00CE27F3"/>
    <w:rsid w:val="00CE5A28"/>
    <w:rsid w:val="00CE73D1"/>
    <w:rsid w:val="00CE7F09"/>
    <w:rsid w:val="00CF233A"/>
    <w:rsid w:val="00CF39E4"/>
    <w:rsid w:val="00CF518C"/>
    <w:rsid w:val="00CF63B0"/>
    <w:rsid w:val="00CF6549"/>
    <w:rsid w:val="00CF71F6"/>
    <w:rsid w:val="00CF7273"/>
    <w:rsid w:val="00CF7A70"/>
    <w:rsid w:val="00D025F6"/>
    <w:rsid w:val="00D0274C"/>
    <w:rsid w:val="00D02D63"/>
    <w:rsid w:val="00D05E1E"/>
    <w:rsid w:val="00D10846"/>
    <w:rsid w:val="00D10A45"/>
    <w:rsid w:val="00D140C3"/>
    <w:rsid w:val="00D1531A"/>
    <w:rsid w:val="00D16A4D"/>
    <w:rsid w:val="00D2082D"/>
    <w:rsid w:val="00D20EC6"/>
    <w:rsid w:val="00D2201C"/>
    <w:rsid w:val="00D22DC5"/>
    <w:rsid w:val="00D2362C"/>
    <w:rsid w:val="00D23861"/>
    <w:rsid w:val="00D26B39"/>
    <w:rsid w:val="00D338F9"/>
    <w:rsid w:val="00D34D83"/>
    <w:rsid w:val="00D3711F"/>
    <w:rsid w:val="00D37430"/>
    <w:rsid w:val="00D41313"/>
    <w:rsid w:val="00D4196F"/>
    <w:rsid w:val="00D431FC"/>
    <w:rsid w:val="00D44816"/>
    <w:rsid w:val="00D4731B"/>
    <w:rsid w:val="00D51D47"/>
    <w:rsid w:val="00D531D2"/>
    <w:rsid w:val="00D5503C"/>
    <w:rsid w:val="00D56CEF"/>
    <w:rsid w:val="00D57ECF"/>
    <w:rsid w:val="00D65DD9"/>
    <w:rsid w:val="00D66C1E"/>
    <w:rsid w:val="00D712E1"/>
    <w:rsid w:val="00D72CC9"/>
    <w:rsid w:val="00D73A1F"/>
    <w:rsid w:val="00D74228"/>
    <w:rsid w:val="00D7670E"/>
    <w:rsid w:val="00D76CAE"/>
    <w:rsid w:val="00D76EF4"/>
    <w:rsid w:val="00D77ACF"/>
    <w:rsid w:val="00D8103A"/>
    <w:rsid w:val="00D835CE"/>
    <w:rsid w:val="00D919D0"/>
    <w:rsid w:val="00DA290A"/>
    <w:rsid w:val="00DA318A"/>
    <w:rsid w:val="00DA4A45"/>
    <w:rsid w:val="00DB300D"/>
    <w:rsid w:val="00DB621C"/>
    <w:rsid w:val="00DB725C"/>
    <w:rsid w:val="00DC11F5"/>
    <w:rsid w:val="00DC3C1A"/>
    <w:rsid w:val="00DC4AC1"/>
    <w:rsid w:val="00DC51BD"/>
    <w:rsid w:val="00DC627F"/>
    <w:rsid w:val="00DD2727"/>
    <w:rsid w:val="00DD62CE"/>
    <w:rsid w:val="00DE26C3"/>
    <w:rsid w:val="00DE2AE6"/>
    <w:rsid w:val="00DE2BC6"/>
    <w:rsid w:val="00DE3C7A"/>
    <w:rsid w:val="00DE54C3"/>
    <w:rsid w:val="00DE5957"/>
    <w:rsid w:val="00DE6D40"/>
    <w:rsid w:val="00DF148E"/>
    <w:rsid w:val="00DF6563"/>
    <w:rsid w:val="00E030B2"/>
    <w:rsid w:val="00E04069"/>
    <w:rsid w:val="00E12604"/>
    <w:rsid w:val="00E16F9B"/>
    <w:rsid w:val="00E20268"/>
    <w:rsid w:val="00E20E40"/>
    <w:rsid w:val="00E21C9F"/>
    <w:rsid w:val="00E25B61"/>
    <w:rsid w:val="00E25E54"/>
    <w:rsid w:val="00E30A10"/>
    <w:rsid w:val="00E32836"/>
    <w:rsid w:val="00E35333"/>
    <w:rsid w:val="00E37AAB"/>
    <w:rsid w:val="00E40984"/>
    <w:rsid w:val="00E40A04"/>
    <w:rsid w:val="00E415F9"/>
    <w:rsid w:val="00E51533"/>
    <w:rsid w:val="00E5354A"/>
    <w:rsid w:val="00E5355A"/>
    <w:rsid w:val="00E5741B"/>
    <w:rsid w:val="00E607E0"/>
    <w:rsid w:val="00E617DC"/>
    <w:rsid w:val="00E61C92"/>
    <w:rsid w:val="00E6376E"/>
    <w:rsid w:val="00E6449F"/>
    <w:rsid w:val="00E65027"/>
    <w:rsid w:val="00E6683B"/>
    <w:rsid w:val="00E66FFE"/>
    <w:rsid w:val="00E70C69"/>
    <w:rsid w:val="00E71967"/>
    <w:rsid w:val="00E74362"/>
    <w:rsid w:val="00E75610"/>
    <w:rsid w:val="00E816C9"/>
    <w:rsid w:val="00E843CF"/>
    <w:rsid w:val="00E866B2"/>
    <w:rsid w:val="00E8777D"/>
    <w:rsid w:val="00E951CF"/>
    <w:rsid w:val="00EA3499"/>
    <w:rsid w:val="00EA3581"/>
    <w:rsid w:val="00EA6D01"/>
    <w:rsid w:val="00EB2D35"/>
    <w:rsid w:val="00EB4779"/>
    <w:rsid w:val="00EB6B9A"/>
    <w:rsid w:val="00EC3457"/>
    <w:rsid w:val="00EC6111"/>
    <w:rsid w:val="00EC67AE"/>
    <w:rsid w:val="00EC693A"/>
    <w:rsid w:val="00EC73FD"/>
    <w:rsid w:val="00ED16DD"/>
    <w:rsid w:val="00ED1A9B"/>
    <w:rsid w:val="00ED63A3"/>
    <w:rsid w:val="00EE1A89"/>
    <w:rsid w:val="00EE33A1"/>
    <w:rsid w:val="00EE3443"/>
    <w:rsid w:val="00EE3659"/>
    <w:rsid w:val="00EE4532"/>
    <w:rsid w:val="00EE4AAF"/>
    <w:rsid w:val="00EE5C68"/>
    <w:rsid w:val="00EE66C9"/>
    <w:rsid w:val="00EE7615"/>
    <w:rsid w:val="00EE7D9C"/>
    <w:rsid w:val="00EF08D3"/>
    <w:rsid w:val="00EF1503"/>
    <w:rsid w:val="00EF5626"/>
    <w:rsid w:val="00EF5C7C"/>
    <w:rsid w:val="00EF5E27"/>
    <w:rsid w:val="00EF7821"/>
    <w:rsid w:val="00F00F89"/>
    <w:rsid w:val="00F01C9C"/>
    <w:rsid w:val="00F02EE0"/>
    <w:rsid w:val="00F0396A"/>
    <w:rsid w:val="00F0483A"/>
    <w:rsid w:val="00F06283"/>
    <w:rsid w:val="00F12A05"/>
    <w:rsid w:val="00F13EAC"/>
    <w:rsid w:val="00F14747"/>
    <w:rsid w:val="00F16BAF"/>
    <w:rsid w:val="00F20443"/>
    <w:rsid w:val="00F215C6"/>
    <w:rsid w:val="00F21F5E"/>
    <w:rsid w:val="00F232A1"/>
    <w:rsid w:val="00F27FCE"/>
    <w:rsid w:val="00F3007F"/>
    <w:rsid w:val="00F30442"/>
    <w:rsid w:val="00F3060B"/>
    <w:rsid w:val="00F31078"/>
    <w:rsid w:val="00F31FB7"/>
    <w:rsid w:val="00F3279E"/>
    <w:rsid w:val="00F33DF1"/>
    <w:rsid w:val="00F34D2C"/>
    <w:rsid w:val="00F37091"/>
    <w:rsid w:val="00F41530"/>
    <w:rsid w:val="00F418F5"/>
    <w:rsid w:val="00F42597"/>
    <w:rsid w:val="00F45C72"/>
    <w:rsid w:val="00F47522"/>
    <w:rsid w:val="00F538DB"/>
    <w:rsid w:val="00F5518F"/>
    <w:rsid w:val="00F56167"/>
    <w:rsid w:val="00F57E41"/>
    <w:rsid w:val="00F57FF1"/>
    <w:rsid w:val="00F6119C"/>
    <w:rsid w:val="00F61645"/>
    <w:rsid w:val="00F64996"/>
    <w:rsid w:val="00F6699B"/>
    <w:rsid w:val="00F67373"/>
    <w:rsid w:val="00F7070D"/>
    <w:rsid w:val="00F72CD9"/>
    <w:rsid w:val="00F74396"/>
    <w:rsid w:val="00F75807"/>
    <w:rsid w:val="00F76ACA"/>
    <w:rsid w:val="00F801DC"/>
    <w:rsid w:val="00F814C0"/>
    <w:rsid w:val="00F83C95"/>
    <w:rsid w:val="00F869D0"/>
    <w:rsid w:val="00F9006F"/>
    <w:rsid w:val="00F90A21"/>
    <w:rsid w:val="00F91A8B"/>
    <w:rsid w:val="00F949B2"/>
    <w:rsid w:val="00F96851"/>
    <w:rsid w:val="00FB08DB"/>
    <w:rsid w:val="00FB31CB"/>
    <w:rsid w:val="00FB489F"/>
    <w:rsid w:val="00FC2B2C"/>
    <w:rsid w:val="00FC3481"/>
    <w:rsid w:val="00FC3DE3"/>
    <w:rsid w:val="00FD2933"/>
    <w:rsid w:val="00FD40BB"/>
    <w:rsid w:val="00FD50F1"/>
    <w:rsid w:val="00FD5C99"/>
    <w:rsid w:val="00FD7470"/>
    <w:rsid w:val="00FD7C5D"/>
    <w:rsid w:val="00FE6D85"/>
    <w:rsid w:val="00FE7AB8"/>
    <w:rsid w:val="00FF2F13"/>
    <w:rsid w:val="00FF40BF"/>
    <w:rsid w:val="00FF5DCA"/>
    <w:rsid w:val="00FF6078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F09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A71-3A10-4A0B-9211-3F6C38D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Andreas Mueller</cp:lastModifiedBy>
  <cp:revision>2</cp:revision>
  <cp:lastPrinted>2015-01-05T10:09:00Z</cp:lastPrinted>
  <dcterms:created xsi:type="dcterms:W3CDTF">2019-05-09T12:08:00Z</dcterms:created>
  <dcterms:modified xsi:type="dcterms:W3CDTF">2019-05-09T12:08:00Z</dcterms:modified>
</cp:coreProperties>
</file>